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8930F" w14:textId="77777777" w:rsidR="00E25B44" w:rsidRPr="00963D4B" w:rsidRDefault="00963D4B" w:rsidP="00963D4B">
      <w:pPr>
        <w:pStyle w:val="NoSpacing"/>
        <w:spacing w:line="360" w:lineRule="auto"/>
        <w:jc w:val="center"/>
        <w:rPr>
          <w:rFonts w:ascii="Book Antiqua" w:hAnsi="Book Antiqua"/>
          <w:b/>
          <w:sz w:val="28"/>
        </w:rPr>
      </w:pPr>
      <w:r w:rsidRPr="00963D4B">
        <w:rPr>
          <w:rFonts w:ascii="Book Antiqua" w:hAnsi="Book Antiqua"/>
          <w:b/>
          <w:sz w:val="28"/>
        </w:rPr>
        <w:t>LAPORAN</w:t>
      </w:r>
    </w:p>
    <w:p w14:paraId="7C9E81DC" w14:textId="77777777" w:rsidR="00963D4B" w:rsidRPr="00963D4B" w:rsidRDefault="00963D4B" w:rsidP="00963D4B">
      <w:pPr>
        <w:pStyle w:val="NoSpacing"/>
        <w:spacing w:line="360" w:lineRule="auto"/>
        <w:jc w:val="center"/>
        <w:rPr>
          <w:rFonts w:ascii="Book Antiqua" w:hAnsi="Book Antiqua"/>
          <w:b/>
          <w:sz w:val="28"/>
        </w:rPr>
      </w:pPr>
      <w:r w:rsidRPr="00963D4B">
        <w:rPr>
          <w:rFonts w:ascii="Book Antiqua" w:hAnsi="Book Antiqua"/>
          <w:b/>
          <w:sz w:val="28"/>
        </w:rPr>
        <w:t>PELAKSANAAN SURVEI KEPUASAN MASYARAKAT (SKM)</w:t>
      </w:r>
    </w:p>
    <w:p w14:paraId="67E8C5D6" w14:textId="77777777" w:rsidR="00963D4B" w:rsidRPr="00963D4B" w:rsidRDefault="00963D4B" w:rsidP="00963D4B">
      <w:pPr>
        <w:pStyle w:val="NoSpacing"/>
        <w:spacing w:line="360" w:lineRule="auto"/>
        <w:jc w:val="center"/>
        <w:rPr>
          <w:rFonts w:ascii="Book Antiqua" w:hAnsi="Book Antiqua"/>
          <w:b/>
          <w:sz w:val="28"/>
        </w:rPr>
      </w:pPr>
      <w:r w:rsidRPr="00963D4B">
        <w:rPr>
          <w:rFonts w:ascii="Book Antiqua" w:hAnsi="Book Antiqua"/>
          <w:b/>
          <w:sz w:val="28"/>
        </w:rPr>
        <w:t>TAHUN 2024</w:t>
      </w:r>
    </w:p>
    <w:p w14:paraId="67FA98C1" w14:textId="77777777" w:rsidR="00963D4B" w:rsidRDefault="00963D4B" w:rsidP="00963D4B">
      <w:pPr>
        <w:pStyle w:val="NoSpacing"/>
        <w:jc w:val="center"/>
        <w:rPr>
          <w:sz w:val="28"/>
        </w:rPr>
      </w:pPr>
    </w:p>
    <w:p w14:paraId="13C3012D" w14:textId="77777777" w:rsidR="00963D4B" w:rsidRDefault="00963D4B" w:rsidP="00963D4B">
      <w:pPr>
        <w:pStyle w:val="NoSpacing"/>
        <w:jc w:val="center"/>
        <w:rPr>
          <w:sz w:val="28"/>
        </w:rPr>
      </w:pPr>
    </w:p>
    <w:p w14:paraId="3B10E5C1" w14:textId="77777777" w:rsidR="00963D4B" w:rsidRDefault="00963D4B" w:rsidP="00963D4B">
      <w:pPr>
        <w:pStyle w:val="NoSpacing"/>
        <w:jc w:val="center"/>
        <w:rPr>
          <w:sz w:val="28"/>
        </w:rPr>
      </w:pPr>
    </w:p>
    <w:p w14:paraId="124ADEC1" w14:textId="77777777" w:rsidR="00C605EC" w:rsidRPr="00C605EC" w:rsidRDefault="00C605EC" w:rsidP="00C605EC">
      <w:pPr>
        <w:pStyle w:val="NoSpacing"/>
        <w:tabs>
          <w:tab w:val="left" w:pos="5775"/>
        </w:tabs>
        <w:rPr>
          <w:b/>
          <w:sz w:val="28"/>
        </w:rPr>
      </w:pPr>
      <w:r>
        <w:rPr>
          <w:b/>
          <w:sz w:val="28"/>
        </w:rPr>
        <w:tab/>
      </w:r>
    </w:p>
    <w:p w14:paraId="5D504A15" w14:textId="77777777" w:rsidR="00963D4B" w:rsidRDefault="00963D4B" w:rsidP="00963D4B">
      <w:pPr>
        <w:pStyle w:val="NoSpacing"/>
        <w:jc w:val="center"/>
        <w:rPr>
          <w:sz w:val="28"/>
        </w:rPr>
      </w:pPr>
    </w:p>
    <w:p w14:paraId="6C36FBC4" w14:textId="77777777" w:rsidR="00963D4B" w:rsidRDefault="004B225C" w:rsidP="00963D4B">
      <w:pPr>
        <w:pStyle w:val="NoSpacing"/>
        <w:jc w:val="center"/>
        <w:rPr>
          <w:sz w:val="28"/>
        </w:rPr>
      </w:pPr>
      <w:r>
        <w:rPr>
          <w:b/>
          <w:noProof/>
          <w:sz w:val="28"/>
        </w:rPr>
        <mc:AlternateContent>
          <mc:Choice Requires="wps">
            <w:drawing>
              <wp:anchor distT="0" distB="0" distL="114300" distR="114300" simplePos="0" relativeHeight="251660288" behindDoc="0" locked="0" layoutInCell="1" allowOverlap="1" wp14:anchorId="69DF8D86" wp14:editId="40453142">
                <wp:simplePos x="0" y="0"/>
                <wp:positionH relativeFrom="column">
                  <wp:posOffset>1924050</wp:posOffset>
                </wp:positionH>
                <wp:positionV relativeFrom="paragraph">
                  <wp:posOffset>207645</wp:posOffset>
                </wp:positionV>
                <wp:extent cx="2050415" cy="2196000"/>
                <wp:effectExtent l="0" t="0" r="26035" b="13970"/>
                <wp:wrapNone/>
                <wp:docPr id="2" name="Oval 2"/>
                <wp:cNvGraphicFramePr/>
                <a:graphic xmlns:a="http://schemas.openxmlformats.org/drawingml/2006/main">
                  <a:graphicData uri="http://schemas.microsoft.com/office/word/2010/wordprocessingShape">
                    <wps:wsp>
                      <wps:cNvSpPr/>
                      <wps:spPr>
                        <a:xfrm>
                          <a:off x="0" y="0"/>
                          <a:ext cx="2050415" cy="2196000"/>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0C7B35" id="Oval 2" o:spid="_x0000_s1026" style="position:absolute;margin-left:151.5pt;margin-top:16.35pt;width:161.45pt;height:17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" fillcolor="white [3201]" strokecolor="black [3200]" strokeweight="1pt">
                <v:stroke joinstyle="miter"/>
              </v:oval>
            </w:pict>
          </mc:Fallback>
        </mc:AlternateContent>
      </w:r>
    </w:p>
    <w:p w14:paraId="14657CE0" w14:textId="77777777" w:rsidR="00C605EC" w:rsidRDefault="004B225C" w:rsidP="00963D4B">
      <w:pPr>
        <w:pStyle w:val="NoSpacing"/>
        <w:jc w:val="center"/>
        <w:rPr>
          <w:sz w:val="28"/>
        </w:rPr>
      </w:pPr>
      <w:r>
        <w:rPr>
          <w:noProof/>
        </w:rPr>
        <mc:AlternateContent>
          <mc:Choice Requires="wps">
            <w:drawing>
              <wp:anchor distT="0" distB="0" distL="114300" distR="114300" simplePos="0" relativeHeight="251664384" behindDoc="0" locked="0" layoutInCell="1" allowOverlap="1" wp14:anchorId="397F9A2D" wp14:editId="6F4A8B15">
                <wp:simplePos x="0" y="0"/>
                <wp:positionH relativeFrom="column">
                  <wp:posOffset>2352675</wp:posOffset>
                </wp:positionH>
                <wp:positionV relativeFrom="paragraph">
                  <wp:posOffset>187325</wp:posOffset>
                </wp:positionV>
                <wp:extent cx="1828800" cy="1828800"/>
                <wp:effectExtent l="0" t="0" r="0" b="5715"/>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E5A6A97" w14:textId="77777777" w:rsidR="000949A6" w:rsidRPr="004B225C" w:rsidRDefault="000949A6" w:rsidP="004B225C">
                            <w:pPr>
                              <w:pStyle w:val="NoSpacing"/>
                              <w:jc w:val="center"/>
                              <w:rPr>
                                <w:b/>
                              </w:rPr>
                            </w:pPr>
                            <w:r w:rsidRPr="004B225C">
                              <w:rPr>
                                <w:b/>
                              </w:rPr>
                              <w:t>DRPKP</w:t>
                            </w:r>
                          </w:p>
                          <w:p w14:paraId="0DB7F009" w14:textId="77777777" w:rsidR="000949A6" w:rsidRPr="004B225C" w:rsidRDefault="000949A6" w:rsidP="004B225C">
                            <w:pPr>
                              <w:pStyle w:val="NoSpacing"/>
                              <w:jc w:val="center"/>
                              <w:rPr>
                                <w:b/>
                              </w:rPr>
                            </w:pPr>
                            <w:r w:rsidRPr="004B225C">
                              <w:rPr>
                                <w:b/>
                              </w:rPr>
                              <w:t>KAB.PAMEKASAN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A404F33" id="_x0000_t202" coordsize="21600,21600" o:spt="202" path="m,l,21600r21600,l21600,xe">
                <v:stroke joinstyle="miter"/>
                <v:path gradientshapeok="t" o:connecttype="rect"/>
              </v:shapetype>
              <v:shape id="Text Box 1" o:spid="_x0000_s1026" type="#_x0000_t202" style="position:absolute;left:0;text-align:left;margin-left:185.25pt;margin-top:14.75pt;width:2in;height:2in;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" filled="f" stroked="f">
                <v:textbox style="mso-fit-shape-to-text:t">
                  <w:txbxContent>
                    <w:p w:rsidR="000949A6" w:rsidRPr="004B225C" w:rsidRDefault="000949A6" w:rsidP="004B225C">
                      <w:pPr>
                        <w:pStyle w:val="NoSpacing"/>
                        <w:jc w:val="center"/>
                        <w:rPr>
                          <w:b/>
                        </w:rPr>
                      </w:pPr>
                      <w:r w:rsidRPr="004B225C">
                        <w:rPr>
                          <w:b/>
                        </w:rPr>
                        <w:t>DRPKP</w:t>
                      </w:r>
                    </w:p>
                    <w:p w:rsidR="000949A6" w:rsidRPr="004B225C" w:rsidRDefault="000949A6" w:rsidP="004B225C">
                      <w:pPr>
                        <w:pStyle w:val="NoSpacing"/>
                        <w:jc w:val="center"/>
                        <w:rPr>
                          <w:b/>
                        </w:rPr>
                      </w:pPr>
                      <w:r w:rsidRPr="004B225C">
                        <w:rPr>
                          <w:b/>
                        </w:rPr>
                        <w:t>KAB.PAMEKASAN</w:t>
                      </w:r>
                    </w:p>
                  </w:txbxContent>
                </v:textbox>
              </v:shape>
            </w:pict>
          </mc:Fallback>
        </mc:AlternateContent>
      </w:r>
    </w:p>
    <w:p w14:paraId="14745BCB" w14:textId="77777777" w:rsidR="00C605EC" w:rsidRDefault="00C605EC" w:rsidP="00963D4B">
      <w:pPr>
        <w:pStyle w:val="NoSpacing"/>
        <w:jc w:val="center"/>
        <w:rPr>
          <w:sz w:val="28"/>
        </w:rPr>
      </w:pPr>
    </w:p>
    <w:p w14:paraId="4EF239FC" w14:textId="77777777" w:rsidR="00C605EC" w:rsidRDefault="00C605EC" w:rsidP="00963D4B">
      <w:pPr>
        <w:pStyle w:val="NoSpacing"/>
        <w:jc w:val="center"/>
        <w:rPr>
          <w:sz w:val="28"/>
        </w:rPr>
      </w:pPr>
    </w:p>
    <w:p w14:paraId="3DA75E13" w14:textId="77777777" w:rsidR="00C605EC" w:rsidRDefault="000949A6" w:rsidP="00963D4B">
      <w:pPr>
        <w:pStyle w:val="NoSpacing"/>
        <w:jc w:val="center"/>
        <w:rPr>
          <w:sz w:val="28"/>
        </w:rPr>
      </w:pPr>
      <w:r>
        <w:rPr>
          <w:noProof/>
        </w:rPr>
        <w:drawing>
          <wp:anchor distT="0" distB="0" distL="114300" distR="114300" simplePos="0" relativeHeight="251662336" behindDoc="0" locked="0" layoutInCell="1" allowOverlap="1" wp14:anchorId="19C6A38F" wp14:editId="747D7365">
            <wp:simplePos x="0" y="0"/>
            <wp:positionH relativeFrom="column">
              <wp:posOffset>2381250</wp:posOffset>
            </wp:positionH>
            <wp:positionV relativeFrom="paragraph">
              <wp:posOffset>34290</wp:posOffset>
            </wp:positionV>
            <wp:extent cx="1162050" cy="119062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clrChange>
                        <a:clrFrom>
                          <a:srgbClr val="EFEFEF"/>
                        </a:clrFrom>
                        <a:clrTo>
                          <a:srgbClr val="EFEFEF">
                            <a:alpha val="0"/>
                          </a:srgbClr>
                        </a:clrTo>
                      </a:clrChange>
                    </a:blip>
                    <a:srcRect l="65064" t="27651" r="14584" b="38278"/>
                    <a:stretch/>
                  </pic:blipFill>
                  <pic:spPr bwMode="auto">
                    <a:xfrm>
                      <a:off x="0" y="0"/>
                      <a:ext cx="1162050" cy="11906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8D0DD76" w14:textId="77777777" w:rsidR="00C605EC" w:rsidRDefault="00C605EC" w:rsidP="00963D4B">
      <w:pPr>
        <w:pStyle w:val="NoSpacing"/>
        <w:jc w:val="center"/>
        <w:rPr>
          <w:sz w:val="28"/>
        </w:rPr>
      </w:pPr>
    </w:p>
    <w:p w14:paraId="5FCCDA8C" w14:textId="77777777" w:rsidR="00C605EC" w:rsidRDefault="00C605EC" w:rsidP="00963D4B">
      <w:pPr>
        <w:pStyle w:val="NoSpacing"/>
        <w:jc w:val="center"/>
        <w:rPr>
          <w:sz w:val="28"/>
        </w:rPr>
      </w:pPr>
    </w:p>
    <w:p w14:paraId="50E90F2A" w14:textId="77777777" w:rsidR="00C605EC" w:rsidRDefault="00C605EC" w:rsidP="00963D4B">
      <w:pPr>
        <w:pStyle w:val="NoSpacing"/>
        <w:jc w:val="center"/>
        <w:rPr>
          <w:sz w:val="28"/>
        </w:rPr>
      </w:pPr>
    </w:p>
    <w:p w14:paraId="17F7A417" w14:textId="77777777" w:rsidR="00C605EC" w:rsidRDefault="00C605EC" w:rsidP="00963D4B">
      <w:pPr>
        <w:pStyle w:val="NoSpacing"/>
        <w:jc w:val="center"/>
        <w:rPr>
          <w:sz w:val="28"/>
        </w:rPr>
      </w:pPr>
    </w:p>
    <w:p w14:paraId="125EB411" w14:textId="77777777" w:rsidR="00C605EC" w:rsidRDefault="00C605EC" w:rsidP="00963D4B">
      <w:pPr>
        <w:pStyle w:val="NoSpacing"/>
        <w:jc w:val="center"/>
        <w:rPr>
          <w:sz w:val="28"/>
        </w:rPr>
      </w:pPr>
    </w:p>
    <w:p w14:paraId="562E9C02" w14:textId="77777777" w:rsidR="00C605EC" w:rsidRDefault="00C605EC" w:rsidP="00963D4B">
      <w:pPr>
        <w:pStyle w:val="NoSpacing"/>
        <w:jc w:val="center"/>
        <w:rPr>
          <w:sz w:val="28"/>
        </w:rPr>
      </w:pPr>
    </w:p>
    <w:p w14:paraId="5523DC88" w14:textId="77777777" w:rsidR="004B225C" w:rsidRDefault="004B225C" w:rsidP="00963D4B">
      <w:pPr>
        <w:pStyle w:val="NoSpacing"/>
        <w:jc w:val="center"/>
        <w:rPr>
          <w:sz w:val="28"/>
        </w:rPr>
      </w:pPr>
    </w:p>
    <w:p w14:paraId="5BD02525" w14:textId="77777777" w:rsidR="004B225C" w:rsidRDefault="004B225C" w:rsidP="00963D4B">
      <w:pPr>
        <w:pStyle w:val="NoSpacing"/>
        <w:jc w:val="center"/>
        <w:rPr>
          <w:sz w:val="28"/>
        </w:rPr>
      </w:pPr>
    </w:p>
    <w:p w14:paraId="5B2DF12E" w14:textId="77777777" w:rsidR="004B225C" w:rsidRDefault="004B225C" w:rsidP="00963D4B">
      <w:pPr>
        <w:pStyle w:val="NoSpacing"/>
        <w:jc w:val="center"/>
        <w:rPr>
          <w:sz w:val="28"/>
        </w:rPr>
      </w:pPr>
    </w:p>
    <w:p w14:paraId="0C8A4B67" w14:textId="77777777" w:rsidR="004B225C" w:rsidRDefault="004B225C" w:rsidP="00963D4B">
      <w:pPr>
        <w:pStyle w:val="NoSpacing"/>
        <w:jc w:val="center"/>
        <w:rPr>
          <w:sz w:val="28"/>
        </w:rPr>
      </w:pPr>
    </w:p>
    <w:p w14:paraId="307B7228" w14:textId="77777777" w:rsidR="004B225C" w:rsidRDefault="004B225C" w:rsidP="00963D4B">
      <w:pPr>
        <w:pStyle w:val="NoSpacing"/>
        <w:jc w:val="center"/>
        <w:rPr>
          <w:sz w:val="28"/>
        </w:rPr>
      </w:pPr>
    </w:p>
    <w:p w14:paraId="0AD723CE" w14:textId="77777777" w:rsidR="004B225C" w:rsidRDefault="004B225C" w:rsidP="00963D4B">
      <w:pPr>
        <w:pStyle w:val="NoSpacing"/>
        <w:jc w:val="center"/>
        <w:rPr>
          <w:sz w:val="28"/>
        </w:rPr>
      </w:pPr>
    </w:p>
    <w:p w14:paraId="7A853CF2" w14:textId="77777777" w:rsidR="004B225C" w:rsidRDefault="004B225C" w:rsidP="00963D4B">
      <w:pPr>
        <w:pStyle w:val="NoSpacing"/>
        <w:jc w:val="center"/>
        <w:rPr>
          <w:sz w:val="28"/>
        </w:rPr>
      </w:pPr>
    </w:p>
    <w:p w14:paraId="64800912" w14:textId="77777777" w:rsidR="004B225C" w:rsidRDefault="004B225C" w:rsidP="00963D4B">
      <w:pPr>
        <w:pStyle w:val="NoSpacing"/>
        <w:jc w:val="center"/>
        <w:rPr>
          <w:sz w:val="28"/>
        </w:rPr>
      </w:pPr>
    </w:p>
    <w:p w14:paraId="1EE8ECCE" w14:textId="77777777" w:rsidR="00C605EC" w:rsidRPr="004B225C" w:rsidRDefault="004B225C" w:rsidP="00963D4B">
      <w:pPr>
        <w:pStyle w:val="NoSpacing"/>
        <w:jc w:val="center"/>
        <w:rPr>
          <w:rFonts w:ascii="Algerian" w:hAnsi="Algerian"/>
          <w:sz w:val="28"/>
        </w:rPr>
      </w:pPr>
      <w:r w:rsidRPr="004B225C">
        <w:rPr>
          <w:rFonts w:ascii="Algerian" w:hAnsi="Algerian"/>
          <w:sz w:val="28"/>
        </w:rPr>
        <w:t>DINAS PERUMAHAN RAKYAT DAN KAWASAN PERMUKIMAN</w:t>
      </w:r>
    </w:p>
    <w:p w14:paraId="68D15893" w14:textId="77777777" w:rsidR="004B225C" w:rsidRDefault="004B225C" w:rsidP="00963D4B">
      <w:pPr>
        <w:pStyle w:val="NoSpacing"/>
        <w:jc w:val="center"/>
        <w:rPr>
          <w:rFonts w:ascii="Algerian" w:hAnsi="Algerian"/>
          <w:sz w:val="28"/>
        </w:rPr>
      </w:pPr>
      <w:r w:rsidRPr="004B225C">
        <w:rPr>
          <w:rFonts w:ascii="Algerian" w:hAnsi="Algerian"/>
          <w:sz w:val="28"/>
        </w:rPr>
        <w:t>JL. JOKOTOLE NO. 143 PAMEKASAN</w:t>
      </w:r>
    </w:p>
    <w:p w14:paraId="423FF304" w14:textId="77777777" w:rsidR="004B225C" w:rsidRDefault="004B225C" w:rsidP="00963D4B">
      <w:pPr>
        <w:pStyle w:val="NoSpacing"/>
        <w:jc w:val="center"/>
        <w:rPr>
          <w:rFonts w:ascii="Algerian" w:hAnsi="Algerian"/>
          <w:sz w:val="28"/>
        </w:rPr>
      </w:pPr>
    </w:p>
    <w:p w14:paraId="2A5AC4B5" w14:textId="77777777" w:rsidR="004B225C" w:rsidRPr="004B225C" w:rsidRDefault="004B225C" w:rsidP="00963D4B">
      <w:pPr>
        <w:pStyle w:val="NoSpacing"/>
        <w:jc w:val="center"/>
        <w:rPr>
          <w:rFonts w:ascii="Algerian" w:hAnsi="Algerian"/>
          <w:sz w:val="28"/>
        </w:rPr>
      </w:pPr>
      <w:r>
        <w:rPr>
          <w:rFonts w:ascii="Algerian" w:hAnsi="Algerian"/>
          <w:sz w:val="28"/>
        </w:rPr>
        <w:t>KABUPATEN PAMEKASAN</w:t>
      </w:r>
    </w:p>
    <w:p w14:paraId="77392EF0" w14:textId="77777777" w:rsidR="004B225C" w:rsidRDefault="004B225C" w:rsidP="00963D4B">
      <w:pPr>
        <w:pStyle w:val="NoSpacing"/>
        <w:jc w:val="center"/>
        <w:rPr>
          <w:sz w:val="28"/>
        </w:rPr>
      </w:pPr>
    </w:p>
    <w:p w14:paraId="67CAAF90" w14:textId="77777777" w:rsidR="00C605EC" w:rsidRDefault="00C605EC" w:rsidP="00963D4B">
      <w:pPr>
        <w:pStyle w:val="NoSpacing"/>
        <w:jc w:val="center"/>
        <w:rPr>
          <w:sz w:val="28"/>
        </w:rPr>
      </w:pPr>
    </w:p>
    <w:p w14:paraId="65BE033F" w14:textId="77777777" w:rsidR="00C605EC" w:rsidRDefault="00C605EC" w:rsidP="00963D4B">
      <w:pPr>
        <w:pStyle w:val="NoSpacing"/>
        <w:jc w:val="center"/>
        <w:rPr>
          <w:sz w:val="28"/>
        </w:rPr>
      </w:pPr>
    </w:p>
    <w:p w14:paraId="458F8338" w14:textId="77777777" w:rsidR="00C605EC" w:rsidRDefault="00C605EC" w:rsidP="00963D4B">
      <w:pPr>
        <w:pStyle w:val="NoSpacing"/>
        <w:jc w:val="center"/>
        <w:rPr>
          <w:sz w:val="28"/>
        </w:rPr>
      </w:pPr>
    </w:p>
    <w:p w14:paraId="2DA9D46F" w14:textId="77777777" w:rsidR="00C605EC" w:rsidRDefault="00C605EC" w:rsidP="00963D4B">
      <w:pPr>
        <w:pStyle w:val="NoSpacing"/>
        <w:jc w:val="center"/>
        <w:rPr>
          <w:sz w:val="28"/>
        </w:rPr>
      </w:pPr>
    </w:p>
    <w:p w14:paraId="67477F0A" w14:textId="77777777" w:rsidR="00C605EC" w:rsidRDefault="00C605EC" w:rsidP="00963D4B">
      <w:pPr>
        <w:pStyle w:val="NoSpacing"/>
        <w:jc w:val="center"/>
        <w:rPr>
          <w:sz w:val="28"/>
        </w:rPr>
      </w:pPr>
    </w:p>
    <w:p w14:paraId="3CE17EDF" w14:textId="77777777" w:rsidR="00C605EC" w:rsidRDefault="00C605EC" w:rsidP="00963D4B">
      <w:pPr>
        <w:pStyle w:val="NoSpacing"/>
        <w:jc w:val="center"/>
        <w:rPr>
          <w:sz w:val="28"/>
        </w:rPr>
      </w:pPr>
    </w:p>
    <w:p w14:paraId="31CCFB7E" w14:textId="77777777" w:rsidR="00C605EC" w:rsidRDefault="00C605EC" w:rsidP="00963D4B">
      <w:pPr>
        <w:pStyle w:val="NoSpacing"/>
        <w:jc w:val="center"/>
        <w:rPr>
          <w:sz w:val="28"/>
        </w:rPr>
      </w:pPr>
    </w:p>
    <w:p w14:paraId="1FD8D962" w14:textId="77777777" w:rsidR="004B225C" w:rsidRPr="00897427" w:rsidRDefault="004B225C" w:rsidP="004B225C">
      <w:pPr>
        <w:jc w:val="center"/>
        <w:rPr>
          <w:rFonts w:cstheme="minorHAnsi"/>
          <w:b/>
          <w:sz w:val="28"/>
          <w:szCs w:val="24"/>
        </w:rPr>
      </w:pPr>
      <w:r w:rsidRPr="00897427">
        <w:rPr>
          <w:rFonts w:cstheme="minorHAnsi"/>
          <w:b/>
          <w:sz w:val="28"/>
          <w:szCs w:val="24"/>
        </w:rPr>
        <w:lastRenderedPageBreak/>
        <w:t>DAFTAR ISI</w:t>
      </w:r>
    </w:p>
    <w:sdt>
      <w:sdtPr>
        <w:rPr>
          <w:rFonts w:eastAsiaTheme="minorHAnsi" w:cstheme="minorBidi"/>
          <w:b w:val="0"/>
          <w:sz w:val="22"/>
          <w:szCs w:val="22"/>
        </w:rPr>
        <w:id w:val="378135314"/>
        <w:docPartObj>
          <w:docPartGallery w:val="Table of Contents"/>
          <w:docPartUnique/>
        </w:docPartObj>
      </w:sdtPr>
      <w:sdtEndPr>
        <w:rPr>
          <w:bCs/>
          <w:noProof/>
        </w:rPr>
      </w:sdtEndPr>
      <w:sdtContent>
        <w:p w14:paraId="5D183873" w14:textId="77777777" w:rsidR="004B225C" w:rsidRPr="00F036E7" w:rsidRDefault="004B225C" w:rsidP="004B225C">
          <w:pPr>
            <w:pStyle w:val="TOCHeading"/>
            <w:jc w:val="left"/>
            <w:rPr>
              <w:rFonts w:cstheme="minorBidi"/>
              <w:noProof/>
            </w:rPr>
          </w:pPr>
          <w:r w:rsidRPr="00F036E7">
            <w:rPr>
              <w:sz w:val="22"/>
            </w:rPr>
            <w:t>DAFTAR ISI …………………………………………………………………………………………………</w:t>
          </w:r>
          <w:r>
            <w:rPr>
              <w:sz w:val="22"/>
            </w:rPr>
            <w:t>…………..</w:t>
          </w:r>
          <w:r w:rsidRPr="00F036E7">
            <w:rPr>
              <w:sz w:val="22"/>
            </w:rPr>
            <w:t>……………………</w:t>
          </w:r>
          <w:r>
            <w:rPr>
              <w:sz w:val="22"/>
            </w:rPr>
            <w:t>.</w:t>
          </w:r>
          <w:r w:rsidRPr="00F036E7">
            <w:rPr>
              <w:sz w:val="22"/>
            </w:rPr>
            <w:t>ii</w:t>
          </w:r>
          <w:r w:rsidRPr="00F036E7">
            <w:fldChar w:fldCharType="begin"/>
          </w:r>
          <w:r w:rsidRPr="00F036E7">
            <w:instrText xml:space="preserve"> TOC \o "1-3" \h \z \u </w:instrText>
          </w:r>
          <w:r w:rsidRPr="00F036E7">
            <w:fldChar w:fldCharType="separate"/>
          </w:r>
        </w:p>
        <w:p w14:paraId="053A884B" w14:textId="77777777" w:rsidR="004B225C" w:rsidRPr="00F036E7" w:rsidRDefault="00A84BE2" w:rsidP="004B225C">
          <w:pPr>
            <w:pStyle w:val="TOC1"/>
            <w:rPr>
              <w:rFonts w:cstheme="minorBidi"/>
              <w:lang w:eastAsia="en-US"/>
            </w:rPr>
          </w:pPr>
          <w:hyperlink w:anchor="_Toc119932164" w:history="1">
            <w:r w:rsidR="004B225C" w:rsidRPr="00F036E7">
              <w:rPr>
                <w:rStyle w:val="Hyperlink"/>
              </w:rPr>
              <w:t>BAB I</w:t>
            </w:r>
            <w:r w:rsidR="004B225C" w:rsidRPr="00F036E7">
              <w:rPr>
                <w:webHidden/>
              </w:rPr>
              <w:tab/>
            </w:r>
            <w:r w:rsidR="004B225C" w:rsidRPr="00F036E7">
              <w:rPr>
                <w:webHidden/>
              </w:rPr>
              <w:fldChar w:fldCharType="begin"/>
            </w:r>
            <w:r w:rsidR="004B225C" w:rsidRPr="00F036E7">
              <w:rPr>
                <w:webHidden/>
              </w:rPr>
              <w:instrText xml:space="preserve"> PAGEREF _Toc119932164 \h </w:instrText>
            </w:r>
            <w:r w:rsidR="004B225C" w:rsidRPr="00F036E7">
              <w:rPr>
                <w:webHidden/>
              </w:rPr>
            </w:r>
            <w:r w:rsidR="004B225C" w:rsidRPr="00F036E7">
              <w:rPr>
                <w:webHidden/>
              </w:rPr>
              <w:fldChar w:fldCharType="separate"/>
            </w:r>
            <w:r w:rsidR="004B225C">
              <w:rPr>
                <w:webHidden/>
              </w:rPr>
              <w:t>1</w:t>
            </w:r>
            <w:r w:rsidR="004B225C" w:rsidRPr="00F036E7">
              <w:rPr>
                <w:webHidden/>
              </w:rPr>
              <w:fldChar w:fldCharType="end"/>
            </w:r>
          </w:hyperlink>
        </w:p>
        <w:p w14:paraId="318B6A08" w14:textId="77777777" w:rsidR="004B225C" w:rsidRPr="00F036E7" w:rsidRDefault="00A84BE2" w:rsidP="004B225C">
          <w:pPr>
            <w:pStyle w:val="TOC1"/>
            <w:rPr>
              <w:rFonts w:cstheme="minorBidi"/>
              <w:lang w:eastAsia="en-US"/>
            </w:rPr>
          </w:pPr>
          <w:hyperlink w:anchor="_Toc119932165" w:history="1">
            <w:r w:rsidR="004B225C" w:rsidRPr="00F036E7">
              <w:rPr>
                <w:rStyle w:val="Hyperlink"/>
              </w:rPr>
              <w:t>PENDAHULUAN</w:t>
            </w:r>
            <w:r w:rsidR="004B225C" w:rsidRPr="00F036E7">
              <w:rPr>
                <w:webHidden/>
              </w:rPr>
              <w:tab/>
            </w:r>
            <w:r w:rsidR="004B225C" w:rsidRPr="00F036E7">
              <w:rPr>
                <w:webHidden/>
              </w:rPr>
              <w:fldChar w:fldCharType="begin"/>
            </w:r>
            <w:r w:rsidR="004B225C" w:rsidRPr="00F036E7">
              <w:rPr>
                <w:webHidden/>
              </w:rPr>
              <w:instrText xml:space="preserve"> PAGEREF _Toc119932165 \h </w:instrText>
            </w:r>
            <w:r w:rsidR="004B225C" w:rsidRPr="00F036E7">
              <w:rPr>
                <w:webHidden/>
              </w:rPr>
            </w:r>
            <w:r w:rsidR="004B225C" w:rsidRPr="00F036E7">
              <w:rPr>
                <w:webHidden/>
              </w:rPr>
              <w:fldChar w:fldCharType="separate"/>
            </w:r>
            <w:r w:rsidR="004B225C">
              <w:rPr>
                <w:webHidden/>
              </w:rPr>
              <w:t>1</w:t>
            </w:r>
            <w:r w:rsidR="004B225C" w:rsidRPr="00F036E7">
              <w:rPr>
                <w:webHidden/>
              </w:rPr>
              <w:fldChar w:fldCharType="end"/>
            </w:r>
          </w:hyperlink>
        </w:p>
        <w:p w14:paraId="4C6F8501" w14:textId="77777777" w:rsidR="004B225C" w:rsidRPr="00F036E7" w:rsidRDefault="00A84BE2" w:rsidP="004B225C">
          <w:pPr>
            <w:pStyle w:val="TOC2"/>
            <w:tabs>
              <w:tab w:val="left" w:pos="880"/>
              <w:tab w:val="right" w:leader="dot" w:pos="9016"/>
            </w:tabs>
            <w:rPr>
              <w:rFonts w:cstheme="minorBidi"/>
              <w:b/>
              <w:noProof/>
              <w:lang w:eastAsia="en-US"/>
            </w:rPr>
          </w:pPr>
          <w:hyperlink w:anchor="_Toc119932166" w:history="1">
            <w:r w:rsidR="004B225C" w:rsidRPr="00F036E7">
              <w:rPr>
                <w:rStyle w:val="Hyperlink"/>
                <w:b/>
                <w:noProof/>
                <w:lang w:val="id-ID"/>
              </w:rPr>
              <w:t>1.1</w:t>
            </w:r>
            <w:r w:rsidR="004B225C" w:rsidRPr="00F036E7">
              <w:rPr>
                <w:rFonts w:cstheme="minorBidi"/>
                <w:b/>
                <w:noProof/>
                <w:lang w:eastAsia="en-US"/>
              </w:rPr>
              <w:tab/>
            </w:r>
            <w:r w:rsidR="004B225C" w:rsidRPr="00F036E7">
              <w:rPr>
                <w:rStyle w:val="Hyperlink"/>
                <w:b/>
                <w:noProof/>
                <w:lang w:val="id-ID"/>
              </w:rPr>
              <w:t>Latar</w:t>
            </w:r>
            <w:r w:rsidR="004B225C" w:rsidRPr="00F036E7">
              <w:rPr>
                <w:rStyle w:val="Hyperlink"/>
                <w:b/>
                <w:noProof/>
                <w:spacing w:val="-3"/>
                <w:lang w:val="id-ID"/>
              </w:rPr>
              <w:t xml:space="preserve"> </w:t>
            </w:r>
            <w:r w:rsidR="004B225C" w:rsidRPr="00F036E7">
              <w:rPr>
                <w:rStyle w:val="Hyperlink"/>
                <w:b/>
                <w:noProof/>
                <w:lang w:val="id-ID"/>
              </w:rPr>
              <w:t>Belakang</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_Toc119932166 \h </w:instrText>
            </w:r>
            <w:r w:rsidR="004B225C" w:rsidRPr="00F036E7">
              <w:rPr>
                <w:b/>
                <w:noProof/>
                <w:webHidden/>
              </w:rPr>
            </w:r>
            <w:r w:rsidR="004B225C" w:rsidRPr="00F036E7">
              <w:rPr>
                <w:b/>
                <w:noProof/>
                <w:webHidden/>
              </w:rPr>
              <w:fldChar w:fldCharType="separate"/>
            </w:r>
            <w:r w:rsidR="004B225C">
              <w:rPr>
                <w:b/>
                <w:noProof/>
                <w:webHidden/>
              </w:rPr>
              <w:t>1</w:t>
            </w:r>
            <w:r w:rsidR="004B225C" w:rsidRPr="00F036E7">
              <w:rPr>
                <w:b/>
                <w:noProof/>
                <w:webHidden/>
              </w:rPr>
              <w:fldChar w:fldCharType="end"/>
            </w:r>
          </w:hyperlink>
        </w:p>
        <w:p w14:paraId="6D4E57DE" w14:textId="77777777" w:rsidR="004B225C" w:rsidRPr="00F036E7" w:rsidRDefault="00A84BE2" w:rsidP="004B225C">
          <w:pPr>
            <w:pStyle w:val="TOC2"/>
            <w:tabs>
              <w:tab w:val="left" w:pos="880"/>
              <w:tab w:val="right" w:leader="dot" w:pos="9016"/>
            </w:tabs>
            <w:rPr>
              <w:rFonts w:cstheme="minorBidi"/>
              <w:b/>
              <w:noProof/>
              <w:lang w:eastAsia="en-US"/>
            </w:rPr>
          </w:pPr>
          <w:hyperlink w:anchor="_Toc119932167" w:history="1">
            <w:r w:rsidR="004B225C" w:rsidRPr="00F036E7">
              <w:rPr>
                <w:rStyle w:val="Hyperlink"/>
                <w:b/>
                <w:noProof/>
                <w:lang w:val="id-ID"/>
              </w:rPr>
              <w:t>1.2</w:t>
            </w:r>
            <w:r w:rsidR="004B225C" w:rsidRPr="00F036E7">
              <w:rPr>
                <w:rFonts w:cstheme="minorBidi"/>
                <w:b/>
                <w:noProof/>
                <w:lang w:eastAsia="en-US"/>
              </w:rPr>
              <w:tab/>
            </w:r>
            <w:r w:rsidR="004B225C" w:rsidRPr="00F036E7">
              <w:rPr>
                <w:rStyle w:val="Hyperlink"/>
                <w:b/>
                <w:noProof/>
                <w:lang w:val="id-ID"/>
              </w:rPr>
              <w:t>Dasar Pelaksanaan Survei Kepuasan Masyarakat</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_Toc119932167 \h </w:instrText>
            </w:r>
            <w:r w:rsidR="004B225C" w:rsidRPr="00F036E7">
              <w:rPr>
                <w:b/>
                <w:noProof/>
                <w:webHidden/>
              </w:rPr>
            </w:r>
            <w:r w:rsidR="004B225C" w:rsidRPr="00F036E7">
              <w:rPr>
                <w:b/>
                <w:noProof/>
                <w:webHidden/>
              </w:rPr>
              <w:fldChar w:fldCharType="separate"/>
            </w:r>
            <w:r w:rsidR="004B225C">
              <w:rPr>
                <w:b/>
                <w:noProof/>
                <w:webHidden/>
              </w:rPr>
              <w:t>2</w:t>
            </w:r>
            <w:r w:rsidR="004B225C" w:rsidRPr="00F036E7">
              <w:rPr>
                <w:b/>
                <w:noProof/>
                <w:webHidden/>
              </w:rPr>
              <w:fldChar w:fldCharType="end"/>
            </w:r>
          </w:hyperlink>
        </w:p>
        <w:p w14:paraId="718DDE0D" w14:textId="77777777" w:rsidR="004B225C" w:rsidRPr="00F036E7" w:rsidRDefault="00A84BE2" w:rsidP="004B225C">
          <w:pPr>
            <w:pStyle w:val="TOC2"/>
            <w:tabs>
              <w:tab w:val="left" w:pos="880"/>
              <w:tab w:val="right" w:leader="dot" w:pos="9016"/>
            </w:tabs>
            <w:rPr>
              <w:rFonts w:cstheme="minorBidi"/>
              <w:b/>
              <w:noProof/>
              <w:lang w:eastAsia="en-US"/>
            </w:rPr>
          </w:pPr>
          <w:hyperlink w:anchor="_Toc119932168" w:history="1">
            <w:r w:rsidR="004B225C" w:rsidRPr="00F036E7">
              <w:rPr>
                <w:rStyle w:val="Hyperlink"/>
                <w:b/>
                <w:noProof/>
                <w:lang w:val="id-ID"/>
              </w:rPr>
              <w:t>1.3</w:t>
            </w:r>
            <w:r w:rsidR="004B225C" w:rsidRPr="00F036E7">
              <w:rPr>
                <w:rFonts w:cstheme="minorBidi"/>
                <w:b/>
                <w:noProof/>
                <w:lang w:eastAsia="en-US"/>
              </w:rPr>
              <w:tab/>
            </w:r>
            <w:r w:rsidR="004B225C" w:rsidRPr="00F036E7">
              <w:rPr>
                <w:rStyle w:val="Hyperlink"/>
                <w:b/>
                <w:noProof/>
                <w:lang w:val="id-ID"/>
              </w:rPr>
              <w:t>Maksud dan</w:t>
            </w:r>
            <w:r w:rsidR="004B225C" w:rsidRPr="00F036E7">
              <w:rPr>
                <w:rStyle w:val="Hyperlink"/>
                <w:b/>
                <w:noProof/>
                <w:spacing w:val="-5"/>
                <w:lang w:val="id-ID"/>
              </w:rPr>
              <w:t xml:space="preserve"> </w:t>
            </w:r>
            <w:r w:rsidR="004B225C" w:rsidRPr="00F036E7">
              <w:rPr>
                <w:rStyle w:val="Hyperlink"/>
                <w:b/>
                <w:noProof/>
                <w:lang w:val="id-ID"/>
              </w:rPr>
              <w:t>Tujuan</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_Toc119932168 \h </w:instrText>
            </w:r>
            <w:r w:rsidR="004B225C" w:rsidRPr="00F036E7">
              <w:rPr>
                <w:b/>
                <w:noProof/>
                <w:webHidden/>
              </w:rPr>
            </w:r>
            <w:r w:rsidR="004B225C" w:rsidRPr="00F036E7">
              <w:rPr>
                <w:b/>
                <w:noProof/>
                <w:webHidden/>
              </w:rPr>
              <w:fldChar w:fldCharType="separate"/>
            </w:r>
            <w:r w:rsidR="004B225C">
              <w:rPr>
                <w:b/>
                <w:noProof/>
                <w:webHidden/>
              </w:rPr>
              <w:t>2</w:t>
            </w:r>
            <w:r w:rsidR="004B225C" w:rsidRPr="00F036E7">
              <w:rPr>
                <w:b/>
                <w:noProof/>
                <w:webHidden/>
              </w:rPr>
              <w:fldChar w:fldCharType="end"/>
            </w:r>
          </w:hyperlink>
        </w:p>
        <w:p w14:paraId="6A8C830B" w14:textId="77777777" w:rsidR="004B225C" w:rsidRPr="00F036E7" w:rsidRDefault="00A84BE2" w:rsidP="004B225C">
          <w:pPr>
            <w:pStyle w:val="TOC1"/>
            <w:rPr>
              <w:rFonts w:cstheme="minorBidi"/>
              <w:lang w:eastAsia="en-US"/>
            </w:rPr>
          </w:pPr>
          <w:hyperlink w:anchor="_Toc119932169" w:history="1">
            <w:r w:rsidR="004B225C" w:rsidRPr="00F036E7">
              <w:rPr>
                <w:rStyle w:val="Hyperlink"/>
              </w:rPr>
              <w:t>BAB II</w:t>
            </w:r>
            <w:r w:rsidR="004B225C" w:rsidRPr="00F036E7">
              <w:rPr>
                <w:webHidden/>
              </w:rPr>
              <w:tab/>
            </w:r>
            <w:r w:rsidR="004B225C" w:rsidRPr="00F036E7">
              <w:rPr>
                <w:webHidden/>
              </w:rPr>
              <w:fldChar w:fldCharType="begin"/>
            </w:r>
            <w:r w:rsidR="004B225C" w:rsidRPr="00F036E7">
              <w:rPr>
                <w:webHidden/>
              </w:rPr>
              <w:instrText xml:space="preserve"> PAGEREF _Toc119932169 \h </w:instrText>
            </w:r>
            <w:r w:rsidR="004B225C" w:rsidRPr="00F036E7">
              <w:rPr>
                <w:webHidden/>
              </w:rPr>
            </w:r>
            <w:r w:rsidR="004B225C" w:rsidRPr="00F036E7">
              <w:rPr>
                <w:webHidden/>
              </w:rPr>
              <w:fldChar w:fldCharType="separate"/>
            </w:r>
            <w:r w:rsidR="004B225C">
              <w:rPr>
                <w:webHidden/>
              </w:rPr>
              <w:t>4</w:t>
            </w:r>
            <w:r w:rsidR="004B225C" w:rsidRPr="00F036E7">
              <w:rPr>
                <w:webHidden/>
              </w:rPr>
              <w:fldChar w:fldCharType="end"/>
            </w:r>
          </w:hyperlink>
        </w:p>
        <w:p w14:paraId="2B8C339C" w14:textId="77777777" w:rsidR="004B225C" w:rsidRPr="00F036E7" w:rsidRDefault="00A84BE2" w:rsidP="004B225C">
          <w:pPr>
            <w:pStyle w:val="TOC1"/>
            <w:rPr>
              <w:rFonts w:cstheme="minorBidi"/>
              <w:lang w:eastAsia="en-US"/>
            </w:rPr>
          </w:pPr>
          <w:hyperlink w:anchor="_Toc119932170" w:history="1">
            <w:r w:rsidR="004B225C" w:rsidRPr="00F036E7">
              <w:rPr>
                <w:rStyle w:val="Hyperlink"/>
              </w:rPr>
              <w:t>PENGUMPULAN DATA SKM</w:t>
            </w:r>
            <w:r w:rsidR="004B225C" w:rsidRPr="00F036E7">
              <w:rPr>
                <w:webHidden/>
              </w:rPr>
              <w:tab/>
            </w:r>
            <w:r w:rsidR="004B225C" w:rsidRPr="00F036E7">
              <w:rPr>
                <w:webHidden/>
              </w:rPr>
              <w:fldChar w:fldCharType="begin"/>
            </w:r>
            <w:r w:rsidR="004B225C" w:rsidRPr="00F036E7">
              <w:rPr>
                <w:webHidden/>
              </w:rPr>
              <w:instrText xml:space="preserve"> PAGEREF _Toc119932170 \h </w:instrText>
            </w:r>
            <w:r w:rsidR="004B225C" w:rsidRPr="00F036E7">
              <w:rPr>
                <w:webHidden/>
              </w:rPr>
            </w:r>
            <w:r w:rsidR="004B225C" w:rsidRPr="00F036E7">
              <w:rPr>
                <w:webHidden/>
              </w:rPr>
              <w:fldChar w:fldCharType="separate"/>
            </w:r>
            <w:r w:rsidR="004B225C">
              <w:rPr>
                <w:webHidden/>
              </w:rPr>
              <w:t>4</w:t>
            </w:r>
            <w:r w:rsidR="004B225C" w:rsidRPr="00F036E7">
              <w:rPr>
                <w:webHidden/>
              </w:rPr>
              <w:fldChar w:fldCharType="end"/>
            </w:r>
          </w:hyperlink>
        </w:p>
        <w:p w14:paraId="3CA4AFC1" w14:textId="77777777" w:rsidR="004B225C" w:rsidRPr="00F036E7" w:rsidRDefault="00A84BE2" w:rsidP="004B225C">
          <w:pPr>
            <w:pStyle w:val="TOC2"/>
            <w:tabs>
              <w:tab w:val="left" w:pos="880"/>
              <w:tab w:val="right" w:leader="dot" w:pos="9016"/>
            </w:tabs>
            <w:rPr>
              <w:rFonts w:cstheme="minorBidi"/>
              <w:b/>
              <w:noProof/>
              <w:lang w:eastAsia="en-US"/>
            </w:rPr>
          </w:pPr>
          <w:hyperlink w:anchor="_Toc119932171" w:history="1">
            <w:r w:rsidR="004B225C" w:rsidRPr="00F036E7">
              <w:rPr>
                <w:rStyle w:val="Hyperlink"/>
                <w:b/>
                <w:noProof/>
                <w:lang w:val="id-ID"/>
              </w:rPr>
              <w:t>2.1</w:t>
            </w:r>
            <w:r w:rsidR="004B225C" w:rsidRPr="00F036E7">
              <w:rPr>
                <w:rFonts w:cstheme="minorBidi"/>
                <w:b/>
                <w:noProof/>
                <w:lang w:eastAsia="en-US"/>
              </w:rPr>
              <w:tab/>
            </w:r>
            <w:r w:rsidR="004B225C" w:rsidRPr="00F036E7">
              <w:rPr>
                <w:rStyle w:val="Hyperlink"/>
                <w:b/>
                <w:noProof/>
                <w:lang w:val="id-ID"/>
              </w:rPr>
              <w:t>Pelaksana SKM</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_Toc119932171 \h </w:instrText>
            </w:r>
            <w:r w:rsidR="004B225C" w:rsidRPr="00F036E7">
              <w:rPr>
                <w:b/>
                <w:noProof/>
                <w:webHidden/>
              </w:rPr>
            </w:r>
            <w:r w:rsidR="004B225C" w:rsidRPr="00F036E7">
              <w:rPr>
                <w:b/>
                <w:noProof/>
                <w:webHidden/>
              </w:rPr>
              <w:fldChar w:fldCharType="separate"/>
            </w:r>
            <w:r w:rsidR="004B225C">
              <w:rPr>
                <w:b/>
                <w:noProof/>
                <w:webHidden/>
              </w:rPr>
              <w:t>4</w:t>
            </w:r>
            <w:r w:rsidR="004B225C" w:rsidRPr="00F036E7">
              <w:rPr>
                <w:b/>
                <w:noProof/>
                <w:webHidden/>
              </w:rPr>
              <w:fldChar w:fldCharType="end"/>
            </w:r>
          </w:hyperlink>
        </w:p>
        <w:p w14:paraId="14F74EEA" w14:textId="77777777" w:rsidR="004B225C" w:rsidRPr="00F036E7" w:rsidRDefault="00A84BE2" w:rsidP="004B225C">
          <w:pPr>
            <w:pStyle w:val="TOC2"/>
            <w:tabs>
              <w:tab w:val="left" w:pos="880"/>
              <w:tab w:val="right" w:leader="dot" w:pos="9016"/>
            </w:tabs>
            <w:rPr>
              <w:rFonts w:cstheme="minorBidi"/>
              <w:b/>
              <w:noProof/>
              <w:lang w:eastAsia="en-US"/>
            </w:rPr>
          </w:pPr>
          <w:hyperlink w:anchor="_Toc119932172" w:history="1">
            <w:r w:rsidR="004B225C" w:rsidRPr="00F036E7">
              <w:rPr>
                <w:rStyle w:val="Hyperlink"/>
                <w:rFonts w:eastAsiaTheme="minorHAnsi" w:cstheme="minorHAnsi"/>
                <w:b/>
                <w:bCs/>
                <w:noProof/>
                <w:lang w:val="id-ID"/>
              </w:rPr>
              <w:t>2.2</w:t>
            </w:r>
            <w:r w:rsidR="004B225C" w:rsidRPr="00F036E7">
              <w:rPr>
                <w:rFonts w:cstheme="minorBidi"/>
                <w:b/>
                <w:noProof/>
                <w:lang w:eastAsia="en-US"/>
              </w:rPr>
              <w:tab/>
            </w:r>
            <w:r w:rsidR="004B225C" w:rsidRPr="00F036E7">
              <w:rPr>
                <w:rStyle w:val="Hyperlink"/>
                <w:rFonts w:eastAsiaTheme="minorHAnsi" w:cstheme="minorHAnsi"/>
                <w:b/>
                <w:bCs/>
                <w:noProof/>
                <w:lang w:val="id-ID"/>
              </w:rPr>
              <w:t>Metode Pengumpulan Data</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_Toc119932172 \h </w:instrText>
            </w:r>
            <w:r w:rsidR="004B225C" w:rsidRPr="00F036E7">
              <w:rPr>
                <w:b/>
                <w:noProof/>
                <w:webHidden/>
              </w:rPr>
            </w:r>
            <w:r w:rsidR="004B225C" w:rsidRPr="00F036E7">
              <w:rPr>
                <w:b/>
                <w:noProof/>
                <w:webHidden/>
              </w:rPr>
              <w:fldChar w:fldCharType="separate"/>
            </w:r>
            <w:r w:rsidR="004B225C">
              <w:rPr>
                <w:b/>
                <w:noProof/>
                <w:webHidden/>
              </w:rPr>
              <w:t>4</w:t>
            </w:r>
            <w:r w:rsidR="004B225C" w:rsidRPr="00F036E7">
              <w:rPr>
                <w:b/>
                <w:noProof/>
                <w:webHidden/>
              </w:rPr>
              <w:fldChar w:fldCharType="end"/>
            </w:r>
          </w:hyperlink>
        </w:p>
        <w:p w14:paraId="6E9B2BA4" w14:textId="77777777" w:rsidR="004B225C" w:rsidRPr="00F036E7" w:rsidRDefault="00A84BE2" w:rsidP="004B225C">
          <w:pPr>
            <w:pStyle w:val="TOC2"/>
            <w:tabs>
              <w:tab w:val="left" w:pos="880"/>
              <w:tab w:val="right" w:leader="dot" w:pos="9016"/>
            </w:tabs>
            <w:rPr>
              <w:rFonts w:cstheme="minorBidi"/>
              <w:b/>
              <w:noProof/>
              <w:lang w:eastAsia="en-US"/>
            </w:rPr>
          </w:pPr>
          <w:hyperlink w:anchor="_Toc119932173" w:history="1">
            <w:r w:rsidR="004B225C" w:rsidRPr="00F036E7">
              <w:rPr>
                <w:rStyle w:val="Hyperlink"/>
                <w:rFonts w:eastAsiaTheme="minorHAnsi" w:cstheme="minorHAnsi"/>
                <w:b/>
                <w:bCs/>
                <w:noProof/>
                <w:lang w:val="id-ID"/>
              </w:rPr>
              <w:t>2.3</w:t>
            </w:r>
            <w:r w:rsidR="004B225C" w:rsidRPr="00F036E7">
              <w:rPr>
                <w:rFonts w:cstheme="minorBidi"/>
                <w:b/>
                <w:noProof/>
                <w:lang w:eastAsia="en-US"/>
              </w:rPr>
              <w:tab/>
            </w:r>
            <w:r w:rsidR="004B225C" w:rsidRPr="00F036E7">
              <w:rPr>
                <w:rStyle w:val="Hyperlink"/>
                <w:rFonts w:eastAsiaTheme="minorHAnsi" w:cstheme="minorHAnsi"/>
                <w:b/>
                <w:bCs/>
                <w:noProof/>
                <w:lang w:val="id-ID"/>
              </w:rPr>
              <w:t>Lokasi Pengumpulan Data</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_Toc119932173 \h </w:instrText>
            </w:r>
            <w:r w:rsidR="004B225C" w:rsidRPr="00F036E7">
              <w:rPr>
                <w:b/>
                <w:noProof/>
                <w:webHidden/>
              </w:rPr>
            </w:r>
            <w:r w:rsidR="004B225C" w:rsidRPr="00F036E7">
              <w:rPr>
                <w:b/>
                <w:noProof/>
                <w:webHidden/>
              </w:rPr>
              <w:fldChar w:fldCharType="separate"/>
            </w:r>
            <w:r w:rsidR="004B225C">
              <w:rPr>
                <w:b/>
                <w:noProof/>
                <w:webHidden/>
              </w:rPr>
              <w:t>5</w:t>
            </w:r>
            <w:r w:rsidR="004B225C" w:rsidRPr="00F036E7">
              <w:rPr>
                <w:b/>
                <w:noProof/>
                <w:webHidden/>
              </w:rPr>
              <w:fldChar w:fldCharType="end"/>
            </w:r>
          </w:hyperlink>
        </w:p>
        <w:p w14:paraId="51E61B1A" w14:textId="77777777" w:rsidR="004B225C" w:rsidRDefault="00A84BE2" w:rsidP="004B225C">
          <w:pPr>
            <w:pStyle w:val="TOC2"/>
            <w:tabs>
              <w:tab w:val="left" w:pos="880"/>
              <w:tab w:val="right" w:leader="dot" w:pos="9016"/>
            </w:tabs>
            <w:rPr>
              <w:b/>
              <w:noProof/>
            </w:rPr>
          </w:pPr>
          <w:hyperlink w:anchor="_Toc119932174" w:history="1">
            <w:r w:rsidR="004B225C" w:rsidRPr="00F036E7">
              <w:rPr>
                <w:rStyle w:val="Hyperlink"/>
                <w:rFonts w:eastAsiaTheme="minorHAnsi" w:cstheme="minorHAnsi"/>
                <w:b/>
                <w:bCs/>
                <w:noProof/>
                <w:lang w:val="id-ID"/>
              </w:rPr>
              <w:t>2.4</w:t>
            </w:r>
            <w:r w:rsidR="004B225C" w:rsidRPr="00F036E7">
              <w:rPr>
                <w:rFonts w:cstheme="minorBidi"/>
                <w:b/>
                <w:noProof/>
                <w:lang w:eastAsia="en-US"/>
              </w:rPr>
              <w:tab/>
            </w:r>
            <w:r w:rsidR="004B225C" w:rsidRPr="00F036E7">
              <w:rPr>
                <w:rStyle w:val="Hyperlink"/>
                <w:rFonts w:eastAsiaTheme="minorHAnsi" w:cstheme="minorHAnsi"/>
                <w:b/>
                <w:bCs/>
                <w:noProof/>
                <w:lang w:val="id-ID"/>
              </w:rPr>
              <w:t>Waktu Pelaksanaan SKM</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_Toc119932174 \h </w:instrText>
            </w:r>
            <w:r w:rsidR="004B225C" w:rsidRPr="00F036E7">
              <w:rPr>
                <w:b/>
                <w:noProof/>
                <w:webHidden/>
              </w:rPr>
            </w:r>
            <w:r w:rsidR="004B225C" w:rsidRPr="00F036E7">
              <w:rPr>
                <w:b/>
                <w:noProof/>
                <w:webHidden/>
              </w:rPr>
              <w:fldChar w:fldCharType="separate"/>
            </w:r>
            <w:r w:rsidR="004B225C">
              <w:rPr>
                <w:b/>
                <w:noProof/>
                <w:webHidden/>
              </w:rPr>
              <w:t>5</w:t>
            </w:r>
            <w:r w:rsidR="004B225C" w:rsidRPr="00F036E7">
              <w:rPr>
                <w:b/>
                <w:noProof/>
                <w:webHidden/>
              </w:rPr>
              <w:fldChar w:fldCharType="end"/>
            </w:r>
          </w:hyperlink>
        </w:p>
        <w:p w14:paraId="03AA9D46" w14:textId="77777777" w:rsidR="00230E7C" w:rsidRPr="00230E7C" w:rsidRDefault="00A84BE2" w:rsidP="00441D94">
          <w:pPr>
            <w:pStyle w:val="TOC2"/>
            <w:tabs>
              <w:tab w:val="left" w:pos="880"/>
              <w:tab w:val="right" w:leader="dot" w:pos="9016"/>
            </w:tabs>
            <w:rPr>
              <w:rFonts w:cstheme="minorBidi"/>
              <w:b/>
              <w:noProof/>
              <w:lang w:eastAsia="en-US"/>
            </w:rPr>
          </w:pPr>
          <w:hyperlink w:anchor="_Toc119932171" w:history="1">
            <w:r w:rsidR="00230E7C">
              <w:rPr>
                <w:rStyle w:val="Hyperlink"/>
                <w:b/>
                <w:noProof/>
                <w:lang w:val="id-ID"/>
              </w:rPr>
              <w:t>2.5</w:t>
            </w:r>
            <w:r w:rsidR="00230E7C" w:rsidRPr="00F036E7">
              <w:rPr>
                <w:rFonts w:cstheme="minorBidi"/>
                <w:b/>
                <w:noProof/>
                <w:lang w:eastAsia="en-US"/>
              </w:rPr>
              <w:tab/>
            </w:r>
            <w:r w:rsidR="00230E7C">
              <w:rPr>
                <w:rFonts w:cstheme="minorBidi"/>
                <w:b/>
                <w:noProof/>
                <w:lang w:eastAsia="en-US"/>
              </w:rPr>
              <w:t>Penentuan Jumlah Responden</w:t>
            </w:r>
          </w:hyperlink>
          <w:r w:rsidR="00230E7C">
            <w:rPr>
              <w:b/>
              <w:noProof/>
            </w:rPr>
            <w:t xml:space="preserve"> ……………………………………………………………………………………… 6</w:t>
          </w:r>
        </w:p>
        <w:p w14:paraId="43603E54" w14:textId="77777777" w:rsidR="004B225C" w:rsidRPr="00F036E7" w:rsidRDefault="00A84BE2" w:rsidP="004B225C">
          <w:pPr>
            <w:pStyle w:val="TOC1"/>
            <w:rPr>
              <w:rFonts w:cstheme="minorBidi"/>
              <w:lang w:eastAsia="en-US"/>
            </w:rPr>
          </w:pPr>
          <w:hyperlink w:anchor="_Toc119932175" w:history="1">
            <w:r w:rsidR="004B225C" w:rsidRPr="00F036E7">
              <w:rPr>
                <w:rStyle w:val="Hyperlink"/>
              </w:rPr>
              <w:t>BAB III</w:t>
            </w:r>
            <w:r w:rsidR="004B225C" w:rsidRPr="00F036E7">
              <w:rPr>
                <w:webHidden/>
              </w:rPr>
              <w:tab/>
            </w:r>
            <w:r w:rsidR="004B225C" w:rsidRPr="00F036E7">
              <w:rPr>
                <w:webHidden/>
              </w:rPr>
              <w:fldChar w:fldCharType="begin"/>
            </w:r>
            <w:r w:rsidR="004B225C" w:rsidRPr="00F036E7">
              <w:rPr>
                <w:webHidden/>
              </w:rPr>
              <w:instrText xml:space="preserve"> PAGEREF _Toc119932175 \h </w:instrText>
            </w:r>
            <w:r w:rsidR="004B225C" w:rsidRPr="00F036E7">
              <w:rPr>
                <w:webHidden/>
              </w:rPr>
            </w:r>
            <w:r w:rsidR="004B225C" w:rsidRPr="00F036E7">
              <w:rPr>
                <w:webHidden/>
              </w:rPr>
              <w:fldChar w:fldCharType="separate"/>
            </w:r>
            <w:r w:rsidR="004B225C">
              <w:rPr>
                <w:webHidden/>
              </w:rPr>
              <w:t>7</w:t>
            </w:r>
            <w:r w:rsidR="004B225C" w:rsidRPr="00F036E7">
              <w:rPr>
                <w:webHidden/>
              </w:rPr>
              <w:fldChar w:fldCharType="end"/>
            </w:r>
          </w:hyperlink>
        </w:p>
        <w:p w14:paraId="5E43E352" w14:textId="77777777" w:rsidR="004B225C" w:rsidRPr="00F036E7" w:rsidRDefault="00A84BE2" w:rsidP="004B225C">
          <w:pPr>
            <w:pStyle w:val="TOC1"/>
            <w:rPr>
              <w:rFonts w:cstheme="minorBidi"/>
              <w:lang w:eastAsia="en-US"/>
            </w:rPr>
          </w:pPr>
          <w:hyperlink w:anchor="_Toc119932176" w:history="1">
            <w:r w:rsidR="004B225C" w:rsidRPr="00F036E7">
              <w:rPr>
                <w:rStyle w:val="Hyperlink"/>
              </w:rPr>
              <w:t>HASIL PENGOLAHAN DATA SKM</w:t>
            </w:r>
            <w:r w:rsidR="004B225C" w:rsidRPr="00F036E7">
              <w:rPr>
                <w:webHidden/>
              </w:rPr>
              <w:tab/>
            </w:r>
            <w:r w:rsidR="004B225C" w:rsidRPr="00F036E7">
              <w:rPr>
                <w:webHidden/>
              </w:rPr>
              <w:fldChar w:fldCharType="begin"/>
            </w:r>
            <w:r w:rsidR="004B225C" w:rsidRPr="00F036E7">
              <w:rPr>
                <w:webHidden/>
              </w:rPr>
              <w:instrText xml:space="preserve"> PAGEREF _Toc119932176 \h </w:instrText>
            </w:r>
            <w:r w:rsidR="004B225C" w:rsidRPr="00F036E7">
              <w:rPr>
                <w:webHidden/>
              </w:rPr>
            </w:r>
            <w:r w:rsidR="004B225C" w:rsidRPr="00F036E7">
              <w:rPr>
                <w:webHidden/>
              </w:rPr>
              <w:fldChar w:fldCharType="separate"/>
            </w:r>
            <w:r w:rsidR="004B225C">
              <w:rPr>
                <w:webHidden/>
              </w:rPr>
              <w:t>7</w:t>
            </w:r>
            <w:r w:rsidR="004B225C" w:rsidRPr="00F036E7">
              <w:rPr>
                <w:webHidden/>
              </w:rPr>
              <w:fldChar w:fldCharType="end"/>
            </w:r>
          </w:hyperlink>
        </w:p>
        <w:p w14:paraId="6D74B394" w14:textId="77777777" w:rsidR="004B225C" w:rsidRPr="00F036E7" w:rsidRDefault="00A84BE2" w:rsidP="004B225C">
          <w:pPr>
            <w:pStyle w:val="TOC2"/>
            <w:tabs>
              <w:tab w:val="left" w:pos="880"/>
              <w:tab w:val="right" w:leader="dot" w:pos="9016"/>
            </w:tabs>
            <w:rPr>
              <w:rFonts w:cstheme="minorBidi"/>
              <w:b/>
              <w:noProof/>
              <w:lang w:eastAsia="en-US"/>
            </w:rPr>
          </w:pPr>
          <w:hyperlink w:anchor="_Toc119932177" w:history="1">
            <w:r w:rsidR="004B225C" w:rsidRPr="00F036E7">
              <w:rPr>
                <w:rStyle w:val="Hyperlink"/>
                <w:rFonts w:eastAsiaTheme="minorHAnsi" w:cstheme="minorHAnsi"/>
                <w:b/>
                <w:noProof/>
                <w:lang w:val="id-ID"/>
              </w:rPr>
              <w:t>3.1</w:t>
            </w:r>
            <w:r w:rsidR="004B225C" w:rsidRPr="00F036E7">
              <w:rPr>
                <w:rFonts w:cstheme="minorBidi"/>
                <w:b/>
                <w:noProof/>
                <w:lang w:eastAsia="en-US"/>
              </w:rPr>
              <w:tab/>
            </w:r>
            <w:r w:rsidR="004B225C" w:rsidRPr="00F036E7">
              <w:rPr>
                <w:rStyle w:val="Hyperlink"/>
                <w:rFonts w:eastAsiaTheme="minorHAnsi" w:cstheme="minorHAnsi"/>
                <w:b/>
                <w:bCs/>
                <w:noProof/>
                <w:lang w:val="id-ID"/>
              </w:rPr>
              <w:t>Jumlah Responden SKM</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_Toc119932177 \h </w:instrText>
            </w:r>
            <w:r w:rsidR="004B225C" w:rsidRPr="00F036E7">
              <w:rPr>
                <w:b/>
                <w:noProof/>
                <w:webHidden/>
              </w:rPr>
            </w:r>
            <w:r w:rsidR="004B225C" w:rsidRPr="00F036E7">
              <w:rPr>
                <w:b/>
                <w:noProof/>
                <w:webHidden/>
              </w:rPr>
              <w:fldChar w:fldCharType="separate"/>
            </w:r>
            <w:r w:rsidR="004B225C">
              <w:rPr>
                <w:b/>
                <w:noProof/>
                <w:webHidden/>
              </w:rPr>
              <w:t>7</w:t>
            </w:r>
            <w:r w:rsidR="004B225C" w:rsidRPr="00F036E7">
              <w:rPr>
                <w:b/>
                <w:noProof/>
                <w:webHidden/>
              </w:rPr>
              <w:fldChar w:fldCharType="end"/>
            </w:r>
          </w:hyperlink>
        </w:p>
        <w:p w14:paraId="311A1919" w14:textId="77777777" w:rsidR="004B225C" w:rsidRPr="00F036E7" w:rsidRDefault="00A84BE2" w:rsidP="004B225C">
          <w:pPr>
            <w:pStyle w:val="TOC2"/>
            <w:tabs>
              <w:tab w:val="left" w:pos="880"/>
              <w:tab w:val="right" w:leader="dot" w:pos="9016"/>
            </w:tabs>
            <w:rPr>
              <w:rFonts w:cstheme="minorBidi"/>
              <w:b/>
              <w:noProof/>
              <w:lang w:eastAsia="en-US"/>
            </w:rPr>
          </w:pPr>
          <w:hyperlink w:anchor="_Toc119932178" w:history="1">
            <w:r w:rsidR="004B225C" w:rsidRPr="00F036E7">
              <w:rPr>
                <w:rStyle w:val="Hyperlink"/>
                <w:rFonts w:eastAsiaTheme="minorHAnsi" w:cstheme="minorHAnsi"/>
                <w:b/>
                <w:noProof/>
                <w:lang w:val="id-ID"/>
              </w:rPr>
              <w:t>3.2</w:t>
            </w:r>
            <w:r w:rsidR="004B225C" w:rsidRPr="00F036E7">
              <w:rPr>
                <w:rFonts w:cstheme="minorBidi"/>
                <w:b/>
                <w:noProof/>
                <w:lang w:eastAsia="en-US"/>
              </w:rPr>
              <w:tab/>
            </w:r>
            <w:r w:rsidR="004B225C" w:rsidRPr="00F036E7">
              <w:rPr>
                <w:rStyle w:val="Hyperlink"/>
                <w:rFonts w:eastAsiaTheme="minorHAnsi" w:cstheme="minorHAnsi"/>
                <w:b/>
                <w:bCs/>
                <w:noProof/>
                <w:lang w:val="id-ID"/>
              </w:rPr>
              <w:t>Indeks Kepuasan Masyarakat (Unit Layanan dan Per Unsur Layanan)</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_Toc119932178 \h </w:instrText>
            </w:r>
            <w:r w:rsidR="004B225C" w:rsidRPr="00F036E7">
              <w:rPr>
                <w:b/>
                <w:noProof/>
                <w:webHidden/>
              </w:rPr>
            </w:r>
            <w:r w:rsidR="004B225C" w:rsidRPr="00F036E7">
              <w:rPr>
                <w:b/>
                <w:noProof/>
                <w:webHidden/>
              </w:rPr>
              <w:fldChar w:fldCharType="separate"/>
            </w:r>
            <w:r w:rsidR="004B225C">
              <w:rPr>
                <w:b/>
                <w:noProof/>
                <w:webHidden/>
              </w:rPr>
              <w:t>8</w:t>
            </w:r>
            <w:r w:rsidR="004B225C" w:rsidRPr="00F036E7">
              <w:rPr>
                <w:b/>
                <w:noProof/>
                <w:webHidden/>
              </w:rPr>
              <w:fldChar w:fldCharType="end"/>
            </w:r>
          </w:hyperlink>
        </w:p>
        <w:p w14:paraId="51418FF3" w14:textId="77777777" w:rsidR="004B225C" w:rsidRPr="00441D94" w:rsidRDefault="00A84BE2" w:rsidP="004B225C">
          <w:pPr>
            <w:pStyle w:val="TOC1"/>
            <w:rPr>
              <w:rFonts w:cstheme="minorBidi"/>
              <w:lang w:val="en-US" w:eastAsia="en-US"/>
            </w:rPr>
          </w:pPr>
          <w:hyperlink w:anchor="_Toc119932179" w:history="1">
            <w:r w:rsidR="004B225C" w:rsidRPr="00F036E7">
              <w:rPr>
                <w:rStyle w:val="Hyperlink"/>
              </w:rPr>
              <w:t>BAB IV</w:t>
            </w:r>
          </w:hyperlink>
          <w:r w:rsidR="00441D94">
            <w:rPr>
              <w:lang w:val="en-US"/>
            </w:rPr>
            <w:t xml:space="preserve"> ………………………………………………………………………………………………………………………………………... 9</w:t>
          </w:r>
        </w:p>
        <w:p w14:paraId="5B3C3C23" w14:textId="77777777" w:rsidR="004B225C" w:rsidRPr="00F036E7" w:rsidRDefault="00A84BE2" w:rsidP="004B225C">
          <w:pPr>
            <w:pStyle w:val="TOC1"/>
            <w:rPr>
              <w:rFonts w:cstheme="minorBidi"/>
              <w:lang w:eastAsia="en-US"/>
            </w:rPr>
          </w:pPr>
          <w:hyperlink w:anchor="_Toc119932180" w:history="1">
            <w:r w:rsidR="004B225C" w:rsidRPr="00F036E7">
              <w:rPr>
                <w:rStyle w:val="Hyperlink"/>
              </w:rPr>
              <w:t>ANALISIS HASIL SKM</w:t>
            </w:r>
            <w:r w:rsidR="004B225C" w:rsidRPr="00F036E7">
              <w:rPr>
                <w:webHidden/>
              </w:rPr>
              <w:tab/>
            </w:r>
            <w:r w:rsidR="004B225C" w:rsidRPr="00F036E7">
              <w:rPr>
                <w:webHidden/>
              </w:rPr>
              <w:fldChar w:fldCharType="begin"/>
            </w:r>
            <w:r w:rsidR="004B225C" w:rsidRPr="00F036E7">
              <w:rPr>
                <w:webHidden/>
              </w:rPr>
              <w:instrText xml:space="preserve"> PAGEREF _Toc119932180 \h </w:instrText>
            </w:r>
            <w:r w:rsidR="004B225C" w:rsidRPr="00F036E7">
              <w:rPr>
                <w:webHidden/>
              </w:rPr>
            </w:r>
            <w:r w:rsidR="004B225C" w:rsidRPr="00F036E7">
              <w:rPr>
                <w:webHidden/>
              </w:rPr>
              <w:fldChar w:fldCharType="separate"/>
            </w:r>
            <w:r w:rsidR="004B225C">
              <w:rPr>
                <w:webHidden/>
              </w:rPr>
              <w:t>10</w:t>
            </w:r>
            <w:r w:rsidR="004B225C" w:rsidRPr="00F036E7">
              <w:rPr>
                <w:webHidden/>
              </w:rPr>
              <w:fldChar w:fldCharType="end"/>
            </w:r>
          </w:hyperlink>
        </w:p>
        <w:p w14:paraId="30DBE2E8" w14:textId="77777777" w:rsidR="004B225C" w:rsidRPr="00F036E7" w:rsidRDefault="00A84BE2" w:rsidP="004B225C">
          <w:pPr>
            <w:pStyle w:val="TOC2"/>
            <w:tabs>
              <w:tab w:val="left" w:pos="880"/>
              <w:tab w:val="right" w:leader="dot" w:pos="9016"/>
            </w:tabs>
            <w:rPr>
              <w:rFonts w:cstheme="minorBidi"/>
              <w:b/>
              <w:noProof/>
              <w:lang w:eastAsia="en-US"/>
            </w:rPr>
          </w:pPr>
          <w:hyperlink w:anchor="_Toc119932181" w:history="1">
            <w:r w:rsidR="004B225C" w:rsidRPr="00F036E7">
              <w:rPr>
                <w:rStyle w:val="Hyperlink"/>
                <w:rFonts w:cstheme="minorHAnsi"/>
                <w:b/>
                <w:bCs/>
                <w:noProof/>
                <w:lang w:val="id-ID"/>
              </w:rPr>
              <w:t>4.1</w:t>
            </w:r>
            <w:r w:rsidR="004B225C" w:rsidRPr="00F036E7">
              <w:rPr>
                <w:rFonts w:cstheme="minorBidi"/>
                <w:b/>
                <w:noProof/>
                <w:lang w:eastAsia="en-US"/>
              </w:rPr>
              <w:tab/>
            </w:r>
            <w:r w:rsidR="004B225C" w:rsidRPr="00F036E7">
              <w:rPr>
                <w:rStyle w:val="Hyperlink"/>
                <w:rFonts w:cstheme="minorHAnsi"/>
                <w:b/>
                <w:bCs/>
                <w:noProof/>
                <w:lang w:val="id-ID"/>
              </w:rPr>
              <w:t>Analisis Permasalahan/Kelemahan dan Kelebihan Unsur Layanan</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_Toc119932181 \h </w:instrText>
            </w:r>
            <w:r w:rsidR="004B225C" w:rsidRPr="00F036E7">
              <w:rPr>
                <w:b/>
                <w:noProof/>
                <w:webHidden/>
              </w:rPr>
            </w:r>
            <w:r w:rsidR="004B225C" w:rsidRPr="00F036E7">
              <w:rPr>
                <w:b/>
                <w:noProof/>
                <w:webHidden/>
              </w:rPr>
              <w:fldChar w:fldCharType="separate"/>
            </w:r>
            <w:r w:rsidR="004B225C">
              <w:rPr>
                <w:b/>
                <w:noProof/>
                <w:webHidden/>
              </w:rPr>
              <w:t>10</w:t>
            </w:r>
            <w:r w:rsidR="004B225C" w:rsidRPr="00F036E7">
              <w:rPr>
                <w:b/>
                <w:noProof/>
                <w:webHidden/>
              </w:rPr>
              <w:fldChar w:fldCharType="end"/>
            </w:r>
          </w:hyperlink>
        </w:p>
        <w:p w14:paraId="7E9CB019" w14:textId="77777777" w:rsidR="004B225C" w:rsidRPr="00F036E7" w:rsidRDefault="00A84BE2" w:rsidP="004B225C">
          <w:pPr>
            <w:pStyle w:val="TOC2"/>
            <w:tabs>
              <w:tab w:val="left" w:pos="880"/>
              <w:tab w:val="right" w:leader="dot" w:pos="9016"/>
            </w:tabs>
            <w:rPr>
              <w:rFonts w:cstheme="minorBidi"/>
              <w:b/>
              <w:noProof/>
              <w:lang w:eastAsia="en-US"/>
            </w:rPr>
          </w:pPr>
          <w:hyperlink w:anchor="_Toc119932182" w:history="1">
            <w:r w:rsidR="004B225C" w:rsidRPr="00F036E7">
              <w:rPr>
                <w:rStyle w:val="Hyperlink"/>
                <w:rFonts w:cstheme="minorHAnsi"/>
                <w:b/>
                <w:bCs/>
                <w:noProof/>
                <w:lang w:val="id-ID"/>
              </w:rPr>
              <w:t>4.2</w:t>
            </w:r>
            <w:r w:rsidR="004B225C" w:rsidRPr="00F036E7">
              <w:rPr>
                <w:rFonts w:cstheme="minorBidi"/>
                <w:b/>
                <w:noProof/>
                <w:lang w:eastAsia="en-US"/>
              </w:rPr>
              <w:tab/>
            </w:r>
            <w:r w:rsidR="004B225C" w:rsidRPr="00F036E7">
              <w:rPr>
                <w:rStyle w:val="Hyperlink"/>
                <w:rFonts w:cstheme="minorHAnsi"/>
                <w:b/>
                <w:bCs/>
                <w:noProof/>
                <w:lang w:val="id-ID"/>
              </w:rPr>
              <w:t>Rencana Tindak Lanjut</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_Toc119932182 \h </w:instrText>
            </w:r>
            <w:r w:rsidR="004B225C" w:rsidRPr="00F036E7">
              <w:rPr>
                <w:b/>
                <w:noProof/>
                <w:webHidden/>
              </w:rPr>
            </w:r>
            <w:r w:rsidR="004B225C" w:rsidRPr="00F036E7">
              <w:rPr>
                <w:b/>
                <w:noProof/>
                <w:webHidden/>
              </w:rPr>
              <w:fldChar w:fldCharType="separate"/>
            </w:r>
            <w:r w:rsidR="004B225C">
              <w:rPr>
                <w:b/>
                <w:noProof/>
                <w:webHidden/>
              </w:rPr>
              <w:t>11</w:t>
            </w:r>
            <w:r w:rsidR="004B225C" w:rsidRPr="00F036E7">
              <w:rPr>
                <w:b/>
                <w:noProof/>
                <w:webHidden/>
              </w:rPr>
              <w:fldChar w:fldCharType="end"/>
            </w:r>
          </w:hyperlink>
        </w:p>
        <w:p w14:paraId="5C1CBCC5" w14:textId="77777777" w:rsidR="004B225C" w:rsidRPr="00F036E7" w:rsidRDefault="00A84BE2" w:rsidP="004B225C">
          <w:pPr>
            <w:pStyle w:val="TOC2"/>
            <w:tabs>
              <w:tab w:val="left" w:pos="880"/>
              <w:tab w:val="right" w:leader="dot" w:pos="9016"/>
            </w:tabs>
            <w:rPr>
              <w:rFonts w:cstheme="minorBidi"/>
              <w:b/>
              <w:noProof/>
              <w:lang w:eastAsia="en-US"/>
            </w:rPr>
          </w:pPr>
          <w:hyperlink w:anchor="_Toc119932183" w:history="1">
            <w:r w:rsidR="004B225C" w:rsidRPr="00F036E7">
              <w:rPr>
                <w:rStyle w:val="Hyperlink"/>
                <w:rFonts w:cstheme="minorHAnsi"/>
                <w:b/>
                <w:bCs/>
                <w:noProof/>
                <w:lang w:val="id-ID"/>
              </w:rPr>
              <w:t>4.3</w:t>
            </w:r>
            <w:r w:rsidR="004B225C" w:rsidRPr="00F036E7">
              <w:rPr>
                <w:rFonts w:cstheme="minorBidi"/>
                <w:b/>
                <w:noProof/>
                <w:lang w:eastAsia="en-US"/>
              </w:rPr>
              <w:tab/>
            </w:r>
            <w:r w:rsidR="004B225C" w:rsidRPr="00F036E7">
              <w:rPr>
                <w:rStyle w:val="Hyperlink"/>
                <w:rFonts w:cstheme="minorHAnsi"/>
                <w:b/>
                <w:bCs/>
                <w:noProof/>
                <w:lang w:val="id-ID"/>
              </w:rPr>
              <w:t>Tren Nilai SKM</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_Toc119932183 \h </w:instrText>
            </w:r>
            <w:r w:rsidR="004B225C" w:rsidRPr="00F036E7">
              <w:rPr>
                <w:b/>
                <w:noProof/>
                <w:webHidden/>
              </w:rPr>
            </w:r>
            <w:r w:rsidR="004B225C" w:rsidRPr="00F036E7">
              <w:rPr>
                <w:b/>
                <w:noProof/>
                <w:webHidden/>
              </w:rPr>
              <w:fldChar w:fldCharType="separate"/>
            </w:r>
            <w:r w:rsidR="004B225C">
              <w:rPr>
                <w:b/>
                <w:noProof/>
                <w:webHidden/>
              </w:rPr>
              <w:t>12</w:t>
            </w:r>
            <w:r w:rsidR="004B225C" w:rsidRPr="00F036E7">
              <w:rPr>
                <w:b/>
                <w:noProof/>
                <w:webHidden/>
              </w:rPr>
              <w:fldChar w:fldCharType="end"/>
            </w:r>
          </w:hyperlink>
        </w:p>
        <w:p w14:paraId="5582BDFD" w14:textId="77777777" w:rsidR="004B225C" w:rsidRDefault="00A84BE2" w:rsidP="004B225C">
          <w:pPr>
            <w:pStyle w:val="TOC1"/>
          </w:pPr>
          <w:hyperlink w:anchor="_Toc119932184" w:history="1">
            <w:r w:rsidR="004B225C" w:rsidRPr="00F036E7">
              <w:rPr>
                <w:rStyle w:val="Hyperlink"/>
              </w:rPr>
              <w:t>BAB V</w:t>
            </w:r>
            <w:r w:rsidR="004B225C" w:rsidRPr="00F036E7">
              <w:rPr>
                <w:webHidden/>
              </w:rPr>
              <w:tab/>
            </w:r>
            <w:r w:rsidR="004B225C" w:rsidRPr="00F036E7">
              <w:rPr>
                <w:webHidden/>
              </w:rPr>
              <w:fldChar w:fldCharType="begin"/>
            </w:r>
            <w:r w:rsidR="004B225C" w:rsidRPr="00F036E7">
              <w:rPr>
                <w:webHidden/>
              </w:rPr>
              <w:instrText xml:space="preserve"> PAGEREF _Toc119932184 \h </w:instrText>
            </w:r>
            <w:r w:rsidR="004B225C" w:rsidRPr="00F036E7">
              <w:rPr>
                <w:webHidden/>
              </w:rPr>
            </w:r>
            <w:r w:rsidR="004B225C" w:rsidRPr="00F036E7">
              <w:rPr>
                <w:webHidden/>
              </w:rPr>
              <w:fldChar w:fldCharType="separate"/>
            </w:r>
            <w:r w:rsidR="004B225C">
              <w:rPr>
                <w:webHidden/>
              </w:rPr>
              <w:t>13</w:t>
            </w:r>
            <w:r w:rsidR="004B225C" w:rsidRPr="00F036E7">
              <w:rPr>
                <w:webHidden/>
              </w:rPr>
              <w:fldChar w:fldCharType="end"/>
            </w:r>
          </w:hyperlink>
        </w:p>
        <w:p w14:paraId="13BF6662" w14:textId="77777777" w:rsidR="004B225C" w:rsidRPr="005A29FF" w:rsidRDefault="004B225C" w:rsidP="004B225C">
          <w:pPr>
            <w:pStyle w:val="NoSpacing"/>
            <w:rPr>
              <w:lang w:eastAsia="ja-JP"/>
            </w:rPr>
          </w:pPr>
          <w:r>
            <w:rPr>
              <w:lang w:eastAsia="ja-JP"/>
            </w:rPr>
            <w:t>PENUTUP</w:t>
          </w:r>
        </w:p>
        <w:p w14:paraId="30C77E6A" w14:textId="77777777" w:rsidR="004B225C" w:rsidRDefault="004B225C" w:rsidP="004B225C">
          <w:pPr>
            <w:pStyle w:val="NoSpacing"/>
          </w:pPr>
          <w:r>
            <w:t xml:space="preserve">    </w:t>
          </w:r>
          <w:hyperlink w:anchor="_Toc119932185" w:history="1">
            <w:r>
              <w:t>5.1       Kesimpulan ……………………………………………………………………………………………………….</w:t>
            </w:r>
            <w:r w:rsidRPr="00F036E7">
              <w:rPr>
                <w:webHidden/>
              </w:rPr>
              <w:fldChar w:fldCharType="begin"/>
            </w:r>
            <w:r w:rsidRPr="00F036E7">
              <w:rPr>
                <w:webHidden/>
              </w:rPr>
              <w:instrText xml:space="preserve"> PAGEREF _Toc119932185 \h </w:instrText>
            </w:r>
            <w:r w:rsidRPr="00F036E7">
              <w:rPr>
                <w:webHidden/>
              </w:rPr>
            </w:r>
            <w:r w:rsidRPr="00F036E7">
              <w:rPr>
                <w:webHidden/>
              </w:rPr>
              <w:fldChar w:fldCharType="separate"/>
            </w:r>
            <w:r>
              <w:rPr>
                <w:webHidden/>
              </w:rPr>
              <w:t>13</w:t>
            </w:r>
            <w:r w:rsidRPr="00F036E7">
              <w:rPr>
                <w:webHidden/>
              </w:rPr>
              <w:fldChar w:fldCharType="end"/>
            </w:r>
          </w:hyperlink>
        </w:p>
        <w:p w14:paraId="704986EA" w14:textId="77777777" w:rsidR="004B225C" w:rsidRPr="005A29FF" w:rsidRDefault="004B225C" w:rsidP="004B225C">
          <w:pPr>
            <w:pStyle w:val="NoSpacing"/>
            <w:rPr>
              <w:lang w:eastAsia="ja-JP"/>
            </w:rPr>
          </w:pPr>
          <w:r>
            <w:rPr>
              <w:lang w:eastAsia="ja-JP"/>
            </w:rPr>
            <w:t xml:space="preserve">    5.2      Rekomendasi ……………………………………………………………………………………………………………..</w:t>
          </w:r>
        </w:p>
        <w:p w14:paraId="4FC9BA1D" w14:textId="77777777" w:rsidR="004B225C" w:rsidRPr="005A29FF" w:rsidRDefault="004B225C" w:rsidP="004B225C">
          <w:pPr>
            <w:rPr>
              <w:lang w:val="id-ID" w:eastAsia="ja-JP"/>
            </w:rPr>
          </w:pPr>
        </w:p>
        <w:p w14:paraId="08F5D529" w14:textId="77777777" w:rsidR="004B225C" w:rsidRPr="00705350" w:rsidRDefault="00A84BE2" w:rsidP="004B225C">
          <w:pPr>
            <w:pStyle w:val="TOC1"/>
            <w:rPr>
              <w:rFonts w:cstheme="minorBidi"/>
              <w:lang w:val="en-US" w:eastAsia="en-US"/>
            </w:rPr>
          </w:pPr>
          <w:hyperlink w:anchor="_Toc119932186" w:history="1">
            <w:r w:rsidR="004B225C" w:rsidRPr="00F036E7">
              <w:rPr>
                <w:rStyle w:val="Hyperlink"/>
              </w:rPr>
              <w:t>LAMPIRAN</w:t>
            </w:r>
            <w:r w:rsidR="004B225C" w:rsidRPr="00F036E7">
              <w:rPr>
                <w:webHidden/>
              </w:rPr>
              <w:tab/>
            </w:r>
            <w:r w:rsidR="004B225C" w:rsidRPr="00F036E7">
              <w:rPr>
                <w:webHidden/>
              </w:rPr>
              <w:fldChar w:fldCharType="begin"/>
            </w:r>
            <w:r w:rsidR="004B225C" w:rsidRPr="00F036E7">
              <w:rPr>
                <w:webHidden/>
              </w:rPr>
              <w:instrText xml:space="preserve"> PAGEREF _Toc119932186 \h </w:instrText>
            </w:r>
            <w:r w:rsidR="004B225C" w:rsidRPr="00F036E7">
              <w:rPr>
                <w:webHidden/>
              </w:rPr>
            </w:r>
            <w:r w:rsidR="004B225C" w:rsidRPr="00F036E7">
              <w:rPr>
                <w:webHidden/>
              </w:rPr>
              <w:fldChar w:fldCharType="separate"/>
            </w:r>
            <w:r w:rsidR="004B225C">
              <w:rPr>
                <w:webHidden/>
              </w:rPr>
              <w:t>15</w:t>
            </w:r>
            <w:r w:rsidR="004B225C" w:rsidRPr="00F036E7">
              <w:rPr>
                <w:webHidden/>
              </w:rPr>
              <w:fldChar w:fldCharType="end"/>
            </w:r>
          </w:hyperlink>
          <w:r w:rsidR="004B225C">
            <w:rPr>
              <w:lang w:val="en-US"/>
            </w:rPr>
            <w:t>4</w:t>
          </w:r>
        </w:p>
        <w:p w14:paraId="59FF4B94" w14:textId="77777777" w:rsidR="004B225C" w:rsidRDefault="00A84BE2" w:rsidP="004B225C">
          <w:pPr>
            <w:pStyle w:val="TOC2"/>
            <w:tabs>
              <w:tab w:val="left" w:pos="660"/>
              <w:tab w:val="right" w:leader="dot" w:pos="9016"/>
            </w:tabs>
            <w:rPr>
              <w:b/>
              <w:noProof/>
            </w:rPr>
          </w:pPr>
          <w:hyperlink w:anchor="_Toc119932187" w:history="1">
            <w:r w:rsidR="004B225C" w:rsidRPr="00F036E7">
              <w:rPr>
                <w:rStyle w:val="Hyperlink"/>
                <w:rFonts w:cstheme="minorHAnsi"/>
                <w:b/>
                <w:noProof/>
                <w:lang w:val="id-ID"/>
              </w:rPr>
              <w:t>1.</w:t>
            </w:r>
            <w:r w:rsidR="004B225C" w:rsidRPr="00F036E7">
              <w:rPr>
                <w:rFonts w:cstheme="minorBidi"/>
                <w:b/>
                <w:noProof/>
                <w:lang w:eastAsia="en-US"/>
              </w:rPr>
              <w:tab/>
            </w:r>
            <w:r w:rsidR="004B225C">
              <w:rPr>
                <w:rStyle w:val="Hyperlink"/>
                <w:rFonts w:cstheme="minorHAnsi"/>
                <w:b/>
                <w:noProof/>
              </w:rPr>
              <w:t>Tabel Perhitungan SKM</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_Toc119932187 \h </w:instrText>
            </w:r>
            <w:r w:rsidR="004B225C" w:rsidRPr="00F036E7">
              <w:rPr>
                <w:b/>
                <w:noProof/>
                <w:webHidden/>
              </w:rPr>
            </w:r>
            <w:r w:rsidR="004B225C" w:rsidRPr="00F036E7">
              <w:rPr>
                <w:b/>
                <w:noProof/>
                <w:webHidden/>
              </w:rPr>
              <w:fldChar w:fldCharType="separate"/>
            </w:r>
            <w:r w:rsidR="004B225C">
              <w:rPr>
                <w:b/>
                <w:noProof/>
                <w:webHidden/>
              </w:rPr>
              <w:t>15</w:t>
            </w:r>
            <w:r w:rsidR="004B225C" w:rsidRPr="00F036E7">
              <w:rPr>
                <w:b/>
                <w:noProof/>
                <w:webHidden/>
              </w:rPr>
              <w:fldChar w:fldCharType="end"/>
            </w:r>
          </w:hyperlink>
          <w:r w:rsidR="004B225C">
            <w:rPr>
              <w:b/>
              <w:noProof/>
            </w:rPr>
            <w:t>4</w:t>
          </w:r>
        </w:p>
        <w:p w14:paraId="320343C2" w14:textId="77777777" w:rsidR="004B225C" w:rsidRPr="005A29FF" w:rsidRDefault="004B225C" w:rsidP="004B225C">
          <w:pPr>
            <w:rPr>
              <w:lang w:eastAsia="ja-JP"/>
            </w:rPr>
          </w:pPr>
          <w:r>
            <w:rPr>
              <w:lang w:eastAsia="ja-JP"/>
            </w:rPr>
            <w:t xml:space="preserve">     2.     Diagran Pengunjung MPP/DPRKP ……………………………………………………………………………………</w:t>
          </w:r>
        </w:p>
        <w:p w14:paraId="424B3EE5" w14:textId="77777777" w:rsidR="004B225C" w:rsidRDefault="00A84BE2" w:rsidP="004B225C">
          <w:pPr>
            <w:pStyle w:val="TOC2"/>
            <w:tabs>
              <w:tab w:val="left" w:pos="660"/>
              <w:tab w:val="right" w:leader="dot" w:pos="9016"/>
            </w:tabs>
            <w:rPr>
              <w:b/>
              <w:noProof/>
            </w:rPr>
          </w:pPr>
          <w:hyperlink w:anchor="_Toc119932188" w:history="1">
            <w:r w:rsidR="004B225C">
              <w:rPr>
                <w:rStyle w:val="Hyperlink"/>
                <w:rFonts w:cstheme="minorHAnsi"/>
                <w:b/>
                <w:noProof/>
              </w:rPr>
              <w:t>3</w:t>
            </w:r>
            <w:r w:rsidR="004B225C" w:rsidRPr="00F036E7">
              <w:rPr>
                <w:rStyle w:val="Hyperlink"/>
                <w:rFonts w:cstheme="minorHAnsi"/>
                <w:b/>
                <w:noProof/>
              </w:rPr>
              <w:t>.</w:t>
            </w:r>
            <w:r w:rsidR="004B225C" w:rsidRPr="00F036E7">
              <w:rPr>
                <w:rFonts w:cstheme="minorBidi"/>
                <w:b/>
                <w:noProof/>
                <w:lang w:eastAsia="en-US"/>
              </w:rPr>
              <w:tab/>
            </w:r>
            <w:r w:rsidR="004B225C" w:rsidRPr="00F036E7">
              <w:rPr>
                <w:rStyle w:val="Hyperlink"/>
                <w:rFonts w:cstheme="minorHAnsi"/>
                <w:b/>
                <w:noProof/>
              </w:rPr>
              <w:t xml:space="preserve">Hasil </w:t>
            </w:r>
            <w:r w:rsidR="004B225C">
              <w:rPr>
                <w:rStyle w:val="Hyperlink"/>
                <w:rFonts w:cstheme="minorHAnsi"/>
                <w:b/>
                <w:noProof/>
              </w:rPr>
              <w:t>Pengola</w:t>
            </w:r>
            <w:r w:rsidR="004B225C" w:rsidRPr="00F036E7">
              <w:rPr>
                <w:rStyle w:val="Hyperlink"/>
                <w:rFonts w:cstheme="minorHAnsi"/>
                <w:b/>
                <w:noProof/>
              </w:rPr>
              <w:t>h</w:t>
            </w:r>
            <w:r w:rsidR="004B225C">
              <w:rPr>
                <w:rStyle w:val="Hyperlink"/>
                <w:rFonts w:cstheme="minorHAnsi"/>
                <w:b/>
                <w:noProof/>
              </w:rPr>
              <w:t>an</w:t>
            </w:r>
            <w:r w:rsidR="004B225C" w:rsidRPr="00F036E7">
              <w:rPr>
                <w:rStyle w:val="Hyperlink"/>
                <w:rFonts w:cstheme="minorHAnsi"/>
                <w:b/>
                <w:noProof/>
              </w:rPr>
              <w:t xml:space="preserve"> Data SKM</w:t>
            </w:r>
            <w:r w:rsidR="004B225C" w:rsidRPr="00F036E7">
              <w:rPr>
                <w:b/>
                <w:noProof/>
                <w:webHidden/>
              </w:rPr>
              <w:tab/>
            </w:r>
            <w:r w:rsidR="004B225C" w:rsidRPr="00F036E7">
              <w:rPr>
                <w:b/>
                <w:noProof/>
                <w:webHidden/>
              </w:rPr>
              <w:fldChar w:fldCharType="begin"/>
            </w:r>
            <w:r w:rsidR="004B225C" w:rsidRPr="00F036E7">
              <w:rPr>
                <w:b/>
                <w:noProof/>
                <w:webHidden/>
              </w:rPr>
              <w:instrText xml:space="preserve"> PAGEREF _Toc119932188 \h </w:instrText>
            </w:r>
            <w:r w:rsidR="004B225C" w:rsidRPr="00F036E7">
              <w:rPr>
                <w:b/>
                <w:noProof/>
                <w:webHidden/>
              </w:rPr>
            </w:r>
            <w:r w:rsidR="004B225C" w:rsidRPr="00F036E7">
              <w:rPr>
                <w:b/>
                <w:noProof/>
                <w:webHidden/>
              </w:rPr>
              <w:fldChar w:fldCharType="separate"/>
            </w:r>
            <w:r w:rsidR="004B225C">
              <w:rPr>
                <w:b/>
                <w:noProof/>
                <w:webHidden/>
              </w:rPr>
              <w:t>16</w:t>
            </w:r>
            <w:r w:rsidR="004B225C" w:rsidRPr="00F036E7">
              <w:rPr>
                <w:b/>
                <w:noProof/>
                <w:webHidden/>
              </w:rPr>
              <w:fldChar w:fldCharType="end"/>
            </w:r>
          </w:hyperlink>
          <w:r w:rsidR="004B225C">
            <w:rPr>
              <w:b/>
              <w:noProof/>
            </w:rPr>
            <w:t>5</w:t>
          </w:r>
        </w:p>
        <w:p w14:paraId="5BB8B3BA" w14:textId="77777777" w:rsidR="004B225C" w:rsidRPr="00662F20" w:rsidRDefault="004B225C" w:rsidP="004B225C">
          <w:pPr>
            <w:rPr>
              <w:lang w:eastAsia="ja-JP"/>
            </w:rPr>
          </w:pPr>
          <w:r>
            <w:rPr>
              <w:lang w:eastAsia="ja-JP"/>
            </w:rPr>
            <w:t xml:space="preserve">     4.     Publikasi SKM ………………………………………………………………………………………………………………………</w:t>
          </w:r>
        </w:p>
        <w:p w14:paraId="57D3CCEC" w14:textId="77777777" w:rsidR="004B225C" w:rsidRPr="00F036E7" w:rsidRDefault="004B225C" w:rsidP="004B225C">
          <w:pPr>
            <w:rPr>
              <w:b/>
            </w:rPr>
          </w:pPr>
          <w:r w:rsidRPr="00F036E7">
            <w:rPr>
              <w:b/>
              <w:bCs/>
              <w:noProof/>
            </w:rPr>
            <w:fldChar w:fldCharType="end"/>
          </w:r>
        </w:p>
      </w:sdtContent>
    </w:sdt>
    <w:p w14:paraId="73695837" w14:textId="77777777" w:rsidR="004B225C" w:rsidRPr="00897427" w:rsidRDefault="004B225C" w:rsidP="004B225C">
      <w:pPr>
        <w:jc w:val="center"/>
        <w:rPr>
          <w:rFonts w:cstheme="minorHAnsi"/>
          <w:sz w:val="24"/>
          <w:szCs w:val="24"/>
        </w:rPr>
      </w:pPr>
    </w:p>
    <w:p w14:paraId="2B6A380F" w14:textId="77777777" w:rsidR="004B225C" w:rsidRDefault="004B225C" w:rsidP="004B225C">
      <w:pPr>
        <w:pStyle w:val="Heading2"/>
        <w:spacing w:before="44"/>
        <w:ind w:right="331" w:firstLine="5"/>
        <w:rPr>
          <w:rFonts w:cstheme="minorHAnsi"/>
          <w:b w:val="0"/>
          <w:bCs/>
          <w:szCs w:val="24"/>
          <w:lang w:val="id-ID"/>
        </w:rPr>
        <w:sectPr w:rsidR="004B225C" w:rsidSect="000949A6">
          <w:footerReference w:type="default" r:id="rId8"/>
          <w:pgSz w:w="11906" w:h="16838" w:code="9"/>
          <w:pgMar w:top="1440" w:right="1440" w:bottom="1440" w:left="1440" w:header="720" w:footer="720" w:gutter="0"/>
          <w:pgNumType w:fmt="lowerRoman" w:start="1"/>
          <w:cols w:space="720"/>
          <w:titlePg/>
          <w:docGrid w:linePitch="299"/>
        </w:sectPr>
      </w:pPr>
    </w:p>
    <w:p w14:paraId="24F55784" w14:textId="77777777" w:rsidR="004B225C" w:rsidRPr="007E6182" w:rsidRDefault="004B225C" w:rsidP="004B225C">
      <w:pPr>
        <w:pStyle w:val="Heading2"/>
        <w:spacing w:before="44"/>
        <w:ind w:right="331" w:firstLine="5"/>
        <w:rPr>
          <w:rFonts w:cstheme="minorHAnsi"/>
          <w:b w:val="0"/>
          <w:bCs/>
          <w:szCs w:val="24"/>
          <w:lang w:val="id-ID"/>
        </w:rPr>
        <w:sectPr w:rsidR="004B225C" w:rsidRPr="007E6182" w:rsidSect="000949A6">
          <w:type w:val="continuous"/>
          <w:pgSz w:w="11906" w:h="16838" w:code="9"/>
          <w:pgMar w:top="1440" w:right="1440" w:bottom="1440" w:left="1440" w:header="720" w:footer="720" w:gutter="0"/>
          <w:pgNumType w:fmt="lowerRoman" w:start="1"/>
          <w:cols w:space="720"/>
          <w:titlePg/>
          <w:docGrid w:linePitch="299"/>
        </w:sectPr>
      </w:pPr>
    </w:p>
    <w:p w14:paraId="732B220A" w14:textId="77777777" w:rsidR="004B225C" w:rsidRPr="00F14EE1" w:rsidRDefault="004B225C" w:rsidP="004B225C">
      <w:pPr>
        <w:pStyle w:val="NoSpacing"/>
        <w:spacing w:line="360" w:lineRule="auto"/>
        <w:jc w:val="center"/>
        <w:rPr>
          <w:rFonts w:cstheme="minorHAnsi"/>
          <w:b/>
          <w:spacing w:val="51"/>
          <w:sz w:val="24"/>
        </w:rPr>
      </w:pPr>
      <w:bookmarkStart w:id="0" w:name="_Toc119932164"/>
      <w:r w:rsidRPr="00F14EE1">
        <w:rPr>
          <w:rFonts w:cstheme="minorHAnsi"/>
          <w:b/>
          <w:sz w:val="24"/>
        </w:rPr>
        <w:lastRenderedPageBreak/>
        <w:t>BAB I</w:t>
      </w:r>
      <w:bookmarkEnd w:id="0"/>
    </w:p>
    <w:p w14:paraId="58C5D796" w14:textId="77777777" w:rsidR="004B225C" w:rsidRPr="00F14EE1" w:rsidRDefault="004B225C" w:rsidP="004B225C">
      <w:pPr>
        <w:pStyle w:val="NoSpacing"/>
        <w:spacing w:line="360" w:lineRule="auto"/>
        <w:jc w:val="center"/>
        <w:rPr>
          <w:rFonts w:cstheme="minorHAnsi"/>
          <w:b/>
          <w:sz w:val="24"/>
        </w:rPr>
      </w:pPr>
      <w:bookmarkStart w:id="1" w:name="_Toc119932165"/>
      <w:r w:rsidRPr="00F14EE1">
        <w:rPr>
          <w:rFonts w:cstheme="minorHAnsi"/>
          <w:b/>
          <w:sz w:val="24"/>
        </w:rPr>
        <w:t>PENDAHULUAN</w:t>
      </w:r>
      <w:bookmarkEnd w:id="1"/>
    </w:p>
    <w:p w14:paraId="38EC7C5F" w14:textId="77777777" w:rsidR="004B225C" w:rsidRPr="007E6182" w:rsidRDefault="004B225C" w:rsidP="004B225C">
      <w:pPr>
        <w:spacing w:line="360" w:lineRule="auto"/>
        <w:jc w:val="both"/>
        <w:rPr>
          <w:rFonts w:cstheme="minorHAnsi"/>
          <w:sz w:val="24"/>
          <w:szCs w:val="24"/>
          <w:lang w:val="id-ID"/>
        </w:rPr>
      </w:pPr>
    </w:p>
    <w:p w14:paraId="636C0B0C" w14:textId="77777777" w:rsidR="004B225C" w:rsidRPr="007E6182" w:rsidRDefault="004B225C" w:rsidP="004B225C">
      <w:pPr>
        <w:pStyle w:val="Heading2"/>
        <w:numPr>
          <w:ilvl w:val="1"/>
          <w:numId w:val="9"/>
        </w:numPr>
        <w:rPr>
          <w:rFonts w:eastAsia="Arial"/>
          <w:lang w:val="id-ID"/>
        </w:rPr>
      </w:pPr>
      <w:bookmarkStart w:id="2" w:name="_Toc119932166"/>
      <w:r w:rsidRPr="007E6182">
        <w:rPr>
          <w:lang w:val="id-ID"/>
        </w:rPr>
        <w:t>Latar</w:t>
      </w:r>
      <w:r w:rsidRPr="007E6182">
        <w:rPr>
          <w:spacing w:val="-3"/>
          <w:lang w:val="id-ID"/>
        </w:rPr>
        <w:t xml:space="preserve"> </w:t>
      </w:r>
      <w:r w:rsidRPr="007E6182">
        <w:rPr>
          <w:lang w:val="id-ID"/>
        </w:rPr>
        <w:t>Belakang</w:t>
      </w:r>
      <w:bookmarkEnd w:id="2"/>
    </w:p>
    <w:p w14:paraId="42F0B096" w14:textId="77777777" w:rsidR="004B225C" w:rsidRPr="00C035C3" w:rsidRDefault="004B225C" w:rsidP="004B225C">
      <w:pPr>
        <w:pStyle w:val="ListParagraph"/>
        <w:widowControl w:val="0"/>
        <w:pBdr>
          <w:top w:val="nil"/>
          <w:left w:val="nil"/>
          <w:bottom w:val="nil"/>
          <w:right w:val="nil"/>
          <w:between w:val="nil"/>
        </w:pBdr>
        <w:spacing w:before="127" w:after="0" w:line="360" w:lineRule="auto"/>
        <w:ind w:left="0" w:right="131" w:firstLine="720"/>
        <w:jc w:val="both"/>
        <w:rPr>
          <w:color w:val="000000"/>
          <w:sz w:val="24"/>
          <w:szCs w:val="24"/>
        </w:rPr>
      </w:pPr>
      <w:proofErr w:type="spellStart"/>
      <w:r w:rsidRPr="00C035C3">
        <w:rPr>
          <w:rFonts w:ascii="Calibri" w:eastAsia="Calibri" w:hAnsi="Calibri" w:cs="Calibri"/>
          <w:color w:val="000000"/>
          <w:sz w:val="24"/>
          <w:szCs w:val="24"/>
        </w:rPr>
        <w:t>Undang-undang</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Nomor</w:t>
      </w:r>
      <w:proofErr w:type="spellEnd"/>
      <w:r w:rsidRPr="00C035C3">
        <w:rPr>
          <w:rFonts w:ascii="Calibri" w:eastAsia="Calibri" w:hAnsi="Calibri" w:cs="Calibri"/>
          <w:color w:val="000000"/>
          <w:sz w:val="24"/>
          <w:szCs w:val="24"/>
        </w:rPr>
        <w:t xml:space="preserve"> 25 </w:t>
      </w:r>
      <w:proofErr w:type="spellStart"/>
      <w:r w:rsidRPr="00C035C3">
        <w:rPr>
          <w:rFonts w:ascii="Calibri" w:eastAsia="Calibri" w:hAnsi="Calibri" w:cs="Calibri"/>
          <w:color w:val="000000"/>
          <w:sz w:val="24"/>
          <w:szCs w:val="24"/>
        </w:rPr>
        <w:t>Tahun</w:t>
      </w:r>
      <w:proofErr w:type="spellEnd"/>
      <w:r w:rsidRPr="00C035C3">
        <w:rPr>
          <w:rFonts w:ascii="Calibri" w:eastAsia="Calibri" w:hAnsi="Calibri" w:cs="Calibri"/>
          <w:color w:val="000000"/>
          <w:sz w:val="24"/>
          <w:szCs w:val="24"/>
        </w:rPr>
        <w:t xml:space="preserve"> 2009 </w:t>
      </w:r>
      <w:proofErr w:type="spellStart"/>
      <w:r w:rsidRPr="00C035C3">
        <w:rPr>
          <w:rFonts w:ascii="Calibri" w:eastAsia="Calibri" w:hAnsi="Calibri" w:cs="Calibri"/>
          <w:color w:val="000000"/>
          <w:sz w:val="24"/>
          <w:szCs w:val="24"/>
        </w:rPr>
        <w:t>tentang</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Publik</w:t>
      </w:r>
      <w:proofErr w:type="spellEnd"/>
      <w:r w:rsidRPr="00C035C3">
        <w:rPr>
          <w:rFonts w:ascii="Calibri" w:eastAsia="Calibri" w:hAnsi="Calibri" w:cs="Calibri"/>
          <w:color w:val="000000"/>
          <w:sz w:val="24"/>
          <w:szCs w:val="24"/>
        </w:rPr>
        <w:t xml:space="preserve"> dan </w:t>
      </w:r>
      <w:proofErr w:type="spellStart"/>
      <w:r w:rsidRPr="00C035C3">
        <w:rPr>
          <w:rFonts w:ascii="Calibri" w:eastAsia="Calibri" w:hAnsi="Calibri" w:cs="Calibri"/>
          <w:color w:val="000000"/>
          <w:sz w:val="24"/>
          <w:szCs w:val="24"/>
        </w:rPr>
        <w:t>Peraturan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Pemerintah</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Nomor</w:t>
      </w:r>
      <w:proofErr w:type="spellEnd"/>
      <w:r w:rsidRPr="00C035C3">
        <w:rPr>
          <w:rFonts w:ascii="Calibri" w:eastAsia="Calibri" w:hAnsi="Calibri" w:cs="Calibri"/>
          <w:color w:val="000000"/>
          <w:sz w:val="24"/>
          <w:szCs w:val="24"/>
        </w:rPr>
        <w:t xml:space="preserve"> 96 </w:t>
      </w:r>
      <w:proofErr w:type="spellStart"/>
      <w:r w:rsidRPr="00C035C3">
        <w:rPr>
          <w:rFonts w:ascii="Calibri" w:eastAsia="Calibri" w:hAnsi="Calibri" w:cs="Calibri"/>
          <w:color w:val="000000"/>
          <w:sz w:val="24"/>
          <w:szCs w:val="24"/>
        </w:rPr>
        <w:t>Tahun</w:t>
      </w:r>
      <w:proofErr w:type="spellEnd"/>
      <w:r w:rsidRPr="00C035C3">
        <w:rPr>
          <w:rFonts w:ascii="Calibri" w:eastAsia="Calibri" w:hAnsi="Calibri" w:cs="Calibri"/>
          <w:color w:val="000000"/>
          <w:sz w:val="24"/>
          <w:szCs w:val="24"/>
        </w:rPr>
        <w:t xml:space="preserve"> 2012 </w:t>
      </w:r>
      <w:proofErr w:type="spellStart"/>
      <w:r w:rsidRPr="00C035C3">
        <w:rPr>
          <w:rFonts w:ascii="Calibri" w:eastAsia="Calibri" w:hAnsi="Calibri" w:cs="Calibri"/>
          <w:color w:val="000000"/>
          <w:sz w:val="24"/>
          <w:szCs w:val="24"/>
        </w:rPr>
        <w:t>tentang</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Pelaksanaan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Undang-undang</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Nomor</w:t>
      </w:r>
      <w:proofErr w:type="spellEnd"/>
      <w:r w:rsidRPr="00C035C3">
        <w:rPr>
          <w:rFonts w:ascii="Calibri" w:eastAsia="Calibri" w:hAnsi="Calibri" w:cs="Calibri"/>
          <w:color w:val="000000"/>
          <w:sz w:val="24"/>
          <w:szCs w:val="24"/>
        </w:rPr>
        <w:t xml:space="preserve"> 25 </w:t>
      </w:r>
      <w:proofErr w:type="spellStart"/>
      <w:r w:rsidRPr="00C035C3">
        <w:rPr>
          <w:rFonts w:ascii="Calibri" w:eastAsia="Calibri" w:hAnsi="Calibri" w:cs="Calibri"/>
          <w:color w:val="000000"/>
          <w:sz w:val="24"/>
          <w:szCs w:val="24"/>
        </w:rPr>
        <w:t>Tahun</w:t>
      </w:r>
      <w:proofErr w:type="spellEnd"/>
      <w:r w:rsidRPr="00C035C3">
        <w:rPr>
          <w:rFonts w:ascii="Calibri" w:eastAsia="Calibri" w:hAnsi="Calibri" w:cs="Calibri"/>
          <w:color w:val="000000"/>
          <w:sz w:val="24"/>
          <w:szCs w:val="24"/>
        </w:rPr>
        <w:t xml:space="preserve"> 2009 </w:t>
      </w:r>
      <w:proofErr w:type="spellStart"/>
      <w:r w:rsidRPr="00C035C3">
        <w:rPr>
          <w:rFonts w:ascii="Calibri" w:eastAsia="Calibri" w:hAnsi="Calibri" w:cs="Calibri"/>
          <w:color w:val="000000"/>
          <w:sz w:val="24"/>
          <w:szCs w:val="24"/>
        </w:rPr>
        <w:t>tentang</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Publik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mengamanatkan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penyelenggara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wajib</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mengikutsertakan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masyarakat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dalam</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penyelenggaraan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Publik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sebagai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upaya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membangun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sistem</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penyelenggaraan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Publik</w:t>
      </w:r>
      <w:proofErr w:type="spellEnd"/>
      <w:r w:rsidRPr="00C035C3">
        <w:rPr>
          <w:rFonts w:ascii="Calibri" w:eastAsia="Calibri" w:hAnsi="Calibri" w:cs="Calibri"/>
          <w:color w:val="000000"/>
          <w:sz w:val="24"/>
          <w:szCs w:val="24"/>
        </w:rPr>
        <w:t xml:space="preserve"> yang </w:t>
      </w:r>
      <w:proofErr w:type="spellStart"/>
      <w:r w:rsidRPr="00C035C3">
        <w:rPr>
          <w:rFonts w:ascii="Calibri" w:eastAsia="Calibri" w:hAnsi="Calibri" w:cs="Calibri"/>
          <w:color w:val="000000"/>
          <w:sz w:val="24"/>
          <w:szCs w:val="24"/>
        </w:rPr>
        <w:t>adil</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transparan</w:t>
      </w:r>
      <w:proofErr w:type="spellEnd"/>
      <w:r w:rsidRPr="00C035C3">
        <w:rPr>
          <w:rFonts w:ascii="Calibri" w:eastAsia="Calibri" w:hAnsi="Calibri" w:cs="Calibri"/>
          <w:color w:val="000000"/>
          <w:sz w:val="24"/>
          <w:szCs w:val="24"/>
        </w:rPr>
        <w:t xml:space="preserve">, dan </w:t>
      </w:r>
      <w:proofErr w:type="spellStart"/>
      <w:r w:rsidRPr="00C035C3">
        <w:rPr>
          <w:rFonts w:ascii="Calibri" w:eastAsia="Calibri" w:hAnsi="Calibri" w:cs="Calibri"/>
          <w:color w:val="000000"/>
          <w:sz w:val="24"/>
          <w:szCs w:val="24"/>
        </w:rPr>
        <w:t>akuntabel</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Pelibatan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masyarakat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ini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menjadi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penting</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seiring</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dengan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adanya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konsep</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pembangunan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berkelanjutan</w:t>
      </w:r>
      <w:proofErr w:type="spellEnd"/>
      <w:r w:rsidRPr="00C035C3">
        <w:rPr>
          <w:rFonts w:ascii="Calibri" w:eastAsia="Calibri" w:hAnsi="Calibri" w:cs="Calibri"/>
          <w:color w:val="000000"/>
          <w:sz w:val="24"/>
          <w:szCs w:val="24"/>
        </w:rPr>
        <w:t xml:space="preserve">. Serta </w:t>
      </w:r>
      <w:proofErr w:type="spellStart"/>
      <w:r w:rsidRPr="00C035C3">
        <w:rPr>
          <w:rFonts w:ascii="Calibri" w:eastAsia="Calibri" w:hAnsi="Calibri" w:cs="Calibri"/>
          <w:color w:val="000000"/>
          <w:sz w:val="24"/>
          <w:szCs w:val="24"/>
        </w:rPr>
        <w:t>adanya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pelibatan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masyarakat</w:t>
      </w:r>
      <w:proofErr w:type="spellEnd"/>
      <w:r w:rsidRPr="00C035C3">
        <w:rPr>
          <w:rFonts w:ascii="Calibri" w:eastAsia="Calibri" w:hAnsi="Calibri" w:cs="Calibri"/>
          <w:color w:val="000000"/>
          <w:sz w:val="24"/>
          <w:szCs w:val="24"/>
        </w:rPr>
        <w:t xml:space="preserve"> juga </w:t>
      </w:r>
      <w:proofErr w:type="spellStart"/>
      <w:r w:rsidRPr="00C035C3">
        <w:rPr>
          <w:rFonts w:ascii="Calibri" w:eastAsia="Calibri" w:hAnsi="Calibri" w:cs="Calibri"/>
          <w:color w:val="000000"/>
          <w:sz w:val="24"/>
          <w:szCs w:val="24"/>
        </w:rPr>
        <w:t>dapat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mendorong</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kebijakan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penyelenggaraan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publik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lebih</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tepat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sasaran</w:t>
      </w:r>
      <w:proofErr w:type="spellEnd"/>
      <w:r w:rsidRPr="00C035C3">
        <w:rPr>
          <w:rFonts w:ascii="Calibri" w:eastAsia="Calibri" w:hAnsi="Calibri" w:cs="Calibri"/>
          <w:color w:val="000000"/>
          <w:sz w:val="24"/>
          <w:szCs w:val="24"/>
        </w:rPr>
        <w:t>.</w:t>
      </w:r>
    </w:p>
    <w:p w14:paraId="26B3538B" w14:textId="77777777" w:rsidR="004B225C" w:rsidRPr="00C035C3" w:rsidRDefault="004B225C" w:rsidP="004B225C">
      <w:pPr>
        <w:pStyle w:val="ListParagraph"/>
        <w:widowControl w:val="0"/>
        <w:pBdr>
          <w:top w:val="nil"/>
          <w:left w:val="nil"/>
          <w:bottom w:val="nil"/>
          <w:right w:val="nil"/>
          <w:between w:val="nil"/>
        </w:pBdr>
        <w:spacing w:before="127" w:after="0" w:line="360" w:lineRule="auto"/>
        <w:ind w:left="0" w:right="131" w:firstLine="720"/>
        <w:jc w:val="both"/>
        <w:rPr>
          <w:color w:val="000000"/>
          <w:sz w:val="24"/>
          <w:szCs w:val="24"/>
        </w:rPr>
      </w:pPr>
      <w:proofErr w:type="spellStart"/>
      <w:r w:rsidRPr="00C035C3">
        <w:rPr>
          <w:rFonts w:ascii="Calibri" w:eastAsia="Calibri" w:hAnsi="Calibri" w:cs="Calibri"/>
          <w:color w:val="000000"/>
          <w:sz w:val="24"/>
          <w:szCs w:val="24"/>
        </w:rPr>
        <w:t>Dalam</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mengamanatkan</w:t>
      </w:r>
      <w:proofErr w:type="spellEnd"/>
      <w:r w:rsidRPr="00C035C3">
        <w:rPr>
          <w:rFonts w:ascii="Calibri" w:eastAsia="Calibri" w:hAnsi="Calibri" w:cs="Calibri"/>
          <w:color w:val="000000"/>
          <w:sz w:val="24"/>
          <w:szCs w:val="24"/>
        </w:rPr>
        <w:t xml:space="preserve"> UU No. 25 </w:t>
      </w:r>
      <w:proofErr w:type="spellStart"/>
      <w:r w:rsidRPr="00C035C3">
        <w:rPr>
          <w:rFonts w:ascii="Calibri" w:eastAsia="Calibri" w:hAnsi="Calibri" w:cs="Calibri"/>
          <w:color w:val="000000"/>
          <w:sz w:val="24"/>
          <w:szCs w:val="24"/>
        </w:rPr>
        <w:t>tahun</w:t>
      </w:r>
      <w:proofErr w:type="spellEnd"/>
      <w:r w:rsidRPr="00C035C3">
        <w:rPr>
          <w:rFonts w:ascii="Calibri" w:eastAsia="Calibri" w:hAnsi="Calibri" w:cs="Calibri"/>
          <w:color w:val="000000"/>
          <w:sz w:val="24"/>
          <w:szCs w:val="24"/>
        </w:rPr>
        <w:t xml:space="preserve"> 2009 </w:t>
      </w:r>
      <w:proofErr w:type="spellStart"/>
      <w:r w:rsidRPr="00C035C3">
        <w:rPr>
          <w:rFonts w:ascii="Calibri" w:eastAsia="Calibri" w:hAnsi="Calibri" w:cs="Calibri"/>
          <w:color w:val="000000"/>
          <w:sz w:val="24"/>
          <w:szCs w:val="24"/>
        </w:rPr>
        <w:t>maupun</w:t>
      </w:r>
      <w:proofErr w:type="spellEnd"/>
      <w:r w:rsidRPr="00C035C3">
        <w:rPr>
          <w:rFonts w:ascii="Calibri" w:eastAsia="Calibri" w:hAnsi="Calibri" w:cs="Calibri"/>
          <w:color w:val="000000"/>
          <w:sz w:val="24"/>
          <w:szCs w:val="24"/>
        </w:rPr>
        <w:t xml:space="preserve"> PP No. 96 </w:t>
      </w:r>
      <w:proofErr w:type="spellStart"/>
      <w:r w:rsidRPr="00C035C3">
        <w:rPr>
          <w:rFonts w:ascii="Calibri" w:eastAsia="Calibri" w:hAnsi="Calibri" w:cs="Calibri"/>
          <w:color w:val="000000"/>
          <w:sz w:val="24"/>
          <w:szCs w:val="24"/>
        </w:rPr>
        <w:t>Tahun</w:t>
      </w:r>
      <w:proofErr w:type="spellEnd"/>
      <w:r w:rsidRPr="00C035C3">
        <w:rPr>
          <w:rFonts w:ascii="Calibri" w:eastAsia="Calibri" w:hAnsi="Calibri" w:cs="Calibri"/>
          <w:color w:val="000000"/>
          <w:sz w:val="24"/>
          <w:szCs w:val="24"/>
        </w:rPr>
        <w:t xml:space="preserve"> 2012 </w:t>
      </w:r>
      <w:proofErr w:type="spellStart"/>
      <w:r w:rsidRPr="00C035C3">
        <w:rPr>
          <w:rFonts w:ascii="Calibri" w:eastAsia="Calibri" w:hAnsi="Calibri" w:cs="Calibri"/>
          <w:color w:val="000000"/>
          <w:sz w:val="24"/>
          <w:szCs w:val="24"/>
        </w:rPr>
        <w:t>maka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disusun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Peraturan</w:t>
      </w:r>
      <w:proofErr w:type="spellEnd"/>
      <w:r w:rsidRPr="00C035C3">
        <w:rPr>
          <w:rFonts w:ascii="Calibri" w:eastAsia="Calibri" w:hAnsi="Calibri" w:cs="Calibri"/>
          <w:color w:val="000000"/>
          <w:sz w:val="24"/>
          <w:szCs w:val="24"/>
        </w:rPr>
        <w:t xml:space="preserve"> Menteri PANRB No. 14 </w:t>
      </w:r>
      <w:proofErr w:type="spellStart"/>
      <w:r w:rsidRPr="00C035C3">
        <w:rPr>
          <w:rFonts w:ascii="Calibri" w:eastAsia="Calibri" w:hAnsi="Calibri" w:cs="Calibri"/>
          <w:color w:val="000000"/>
          <w:sz w:val="24"/>
          <w:szCs w:val="24"/>
        </w:rPr>
        <w:t>Tahun</w:t>
      </w:r>
      <w:proofErr w:type="spellEnd"/>
      <w:r w:rsidRPr="00C035C3">
        <w:rPr>
          <w:rFonts w:ascii="Calibri" w:eastAsia="Calibri" w:hAnsi="Calibri" w:cs="Calibri"/>
          <w:color w:val="000000"/>
          <w:sz w:val="24"/>
          <w:szCs w:val="24"/>
        </w:rPr>
        <w:t xml:space="preserve"> 2017 </w:t>
      </w:r>
      <w:proofErr w:type="spellStart"/>
      <w:r w:rsidRPr="00C035C3">
        <w:rPr>
          <w:rFonts w:ascii="Calibri" w:eastAsia="Calibri" w:hAnsi="Calibri" w:cs="Calibri"/>
          <w:color w:val="000000"/>
          <w:sz w:val="24"/>
          <w:szCs w:val="24"/>
        </w:rPr>
        <w:t>tentang</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Pedoman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Penyusunan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Survei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Kepuasan</w:t>
      </w:r>
      <w:proofErr w:type="spellEnd"/>
      <w:r w:rsidRPr="00C035C3">
        <w:rPr>
          <w:rFonts w:ascii="Calibri" w:eastAsia="Calibri" w:hAnsi="Calibri" w:cs="Calibri"/>
          <w:color w:val="000000"/>
          <w:sz w:val="24"/>
          <w:szCs w:val="24"/>
        </w:rPr>
        <w:t xml:space="preserve"> Masyarakat (SKM) Unit </w:t>
      </w:r>
      <w:proofErr w:type="spellStart"/>
      <w:r w:rsidRPr="00C035C3">
        <w:rPr>
          <w:rFonts w:ascii="Calibri" w:eastAsia="Calibri" w:hAnsi="Calibri" w:cs="Calibri"/>
          <w:color w:val="000000"/>
          <w:sz w:val="24"/>
          <w:szCs w:val="24"/>
        </w:rPr>
        <w:t>Penyelenggara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Publik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Pedoman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ini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memberikan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gambaran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bagi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penyelenggara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untuk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melibatkan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masyarakat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dalam</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penilaian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kinerja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publik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guna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meningkatkan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kualitas</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yang </w:t>
      </w:r>
      <w:proofErr w:type="spellStart"/>
      <w:r w:rsidRPr="00C035C3">
        <w:rPr>
          <w:rFonts w:ascii="Calibri" w:eastAsia="Calibri" w:hAnsi="Calibri" w:cs="Calibri"/>
          <w:color w:val="000000"/>
          <w:sz w:val="24"/>
          <w:szCs w:val="24"/>
        </w:rPr>
        <w:t>diberikan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Penilaian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masyarakat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atas</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penyelenggaraan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publik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akan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diukur</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berdasarkan</w:t>
      </w:r>
      <w:proofErr w:type="spellEnd"/>
      <w:r w:rsidRPr="00C035C3">
        <w:rPr>
          <w:rFonts w:ascii="Calibri" w:eastAsia="Calibri" w:hAnsi="Calibri" w:cs="Calibri"/>
          <w:color w:val="000000"/>
          <w:sz w:val="24"/>
          <w:szCs w:val="24"/>
        </w:rPr>
        <w:t xml:space="preserve"> 9 (</w:t>
      </w:r>
      <w:proofErr w:type="spellStart"/>
      <w:r w:rsidRPr="00C035C3">
        <w:rPr>
          <w:rFonts w:ascii="Calibri" w:eastAsia="Calibri" w:hAnsi="Calibri" w:cs="Calibri"/>
          <w:color w:val="000000"/>
          <w:sz w:val="24"/>
          <w:szCs w:val="24"/>
        </w:rPr>
        <w:t>sembilan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unsur</w:t>
      </w:r>
      <w:proofErr w:type="spellEnd"/>
      <w:r w:rsidRPr="00C035C3">
        <w:rPr>
          <w:rFonts w:ascii="Calibri" w:eastAsia="Calibri" w:hAnsi="Calibri" w:cs="Calibri"/>
          <w:color w:val="000000"/>
          <w:sz w:val="24"/>
          <w:szCs w:val="24"/>
        </w:rPr>
        <w:t xml:space="preserve"> yang </w:t>
      </w:r>
      <w:proofErr w:type="spellStart"/>
      <w:r w:rsidRPr="00C035C3">
        <w:rPr>
          <w:rFonts w:ascii="Calibri" w:eastAsia="Calibri" w:hAnsi="Calibri" w:cs="Calibri"/>
          <w:color w:val="000000"/>
          <w:sz w:val="24"/>
          <w:szCs w:val="24"/>
        </w:rPr>
        <w:t>berkaitan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dengan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standar</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sarana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prasarana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serta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konsultasi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pengaduan</w:t>
      </w:r>
      <w:proofErr w:type="spellEnd"/>
      <w:r w:rsidRPr="00C035C3">
        <w:rPr>
          <w:rFonts w:ascii="Calibri" w:eastAsia="Calibri" w:hAnsi="Calibri" w:cs="Calibri"/>
          <w:color w:val="000000"/>
          <w:sz w:val="24"/>
          <w:szCs w:val="24"/>
        </w:rPr>
        <w:t>.</w:t>
      </w:r>
    </w:p>
    <w:p w14:paraId="4898C84C" w14:textId="77777777" w:rsidR="004B225C" w:rsidRPr="00C035C3" w:rsidRDefault="004B225C" w:rsidP="004B225C">
      <w:pPr>
        <w:pStyle w:val="ListParagraph"/>
        <w:widowControl w:val="0"/>
        <w:pBdr>
          <w:top w:val="nil"/>
          <w:left w:val="nil"/>
          <w:bottom w:val="nil"/>
          <w:right w:val="nil"/>
          <w:between w:val="nil"/>
        </w:pBdr>
        <w:spacing w:before="127" w:after="0" w:line="360" w:lineRule="auto"/>
        <w:ind w:left="0" w:right="131" w:firstLine="720"/>
        <w:jc w:val="both"/>
        <w:rPr>
          <w:color w:val="000000"/>
          <w:sz w:val="24"/>
          <w:szCs w:val="24"/>
        </w:rPr>
      </w:pPr>
      <w:proofErr w:type="spellStart"/>
      <w:r w:rsidRPr="00C035C3">
        <w:rPr>
          <w:rFonts w:ascii="Calibri" w:eastAsia="Calibri" w:hAnsi="Calibri" w:cs="Calibri"/>
          <w:color w:val="000000"/>
          <w:sz w:val="24"/>
          <w:szCs w:val="24"/>
        </w:rPr>
        <w:t>Untuk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mengetahui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sejauh</w:t>
      </w:r>
      <w:proofErr w:type="spellEnd"/>
      <w:r w:rsidRPr="00C035C3">
        <w:rPr>
          <w:rFonts w:ascii="Calibri" w:eastAsia="Calibri" w:hAnsi="Calibri" w:cs="Calibri"/>
          <w:color w:val="000000"/>
          <w:sz w:val="24"/>
          <w:szCs w:val="24"/>
        </w:rPr>
        <w:t xml:space="preserve"> mana </w:t>
      </w:r>
      <w:proofErr w:type="spellStart"/>
      <w:r w:rsidRPr="00C035C3">
        <w:rPr>
          <w:rFonts w:ascii="Calibri" w:eastAsia="Calibri" w:hAnsi="Calibri" w:cs="Calibri"/>
          <w:color w:val="000000"/>
          <w:sz w:val="24"/>
          <w:szCs w:val="24"/>
        </w:rPr>
        <w:t>kualitas</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w:t>
      </w:r>
      <w:r w:rsidRPr="00C035C3">
        <w:rPr>
          <w:rFonts w:ascii="Calibri" w:eastAsia="Calibri" w:hAnsi="Calibri" w:cs="Calibri"/>
          <w:color w:val="000000" w:themeColor="text1"/>
          <w:sz w:val="24"/>
          <w:szCs w:val="24"/>
        </w:rPr>
        <w:t xml:space="preserve">Dinas </w:t>
      </w:r>
      <w:proofErr w:type="spellStart"/>
      <w:r w:rsidRPr="00C035C3">
        <w:rPr>
          <w:rFonts w:ascii="Calibri" w:eastAsia="Calibri" w:hAnsi="Calibri" w:cs="Calibri"/>
          <w:color w:val="000000" w:themeColor="text1"/>
          <w:sz w:val="24"/>
          <w:szCs w:val="24"/>
        </w:rPr>
        <w:t>Perumahan</w:t>
      </w:r>
      <w:proofErr w:type="spellEnd"/>
      <w:r w:rsidRPr="00C035C3">
        <w:rPr>
          <w:rFonts w:ascii="Calibri" w:eastAsia="Calibri" w:hAnsi="Calibri" w:cs="Calibri"/>
          <w:color w:val="000000" w:themeColor="text1"/>
          <w:sz w:val="24"/>
          <w:szCs w:val="24"/>
        </w:rPr>
        <w:t xml:space="preserve"> Rakyat dan Kawasan </w:t>
      </w:r>
      <w:proofErr w:type="spellStart"/>
      <w:r w:rsidRPr="00C035C3">
        <w:rPr>
          <w:rFonts w:ascii="Calibri" w:eastAsia="Calibri" w:hAnsi="Calibri" w:cs="Calibri"/>
          <w:color w:val="000000" w:themeColor="text1"/>
          <w:sz w:val="24"/>
          <w:szCs w:val="24"/>
        </w:rPr>
        <w:t>Permukiman</w:t>
      </w:r>
      <w:proofErr w:type="spellEnd"/>
      <w:r w:rsidRPr="00C035C3">
        <w:rPr>
          <w:rFonts w:ascii="Calibri" w:eastAsia="Calibri" w:hAnsi="Calibri" w:cs="Calibri"/>
          <w:color w:val="000000" w:themeColor="text1"/>
          <w:sz w:val="24"/>
          <w:szCs w:val="24"/>
        </w:rPr>
        <w:t xml:space="preserve"> </w:t>
      </w:r>
      <w:proofErr w:type="spellStart"/>
      <w:r w:rsidRPr="00C035C3">
        <w:rPr>
          <w:rFonts w:ascii="Calibri" w:eastAsia="Calibri" w:hAnsi="Calibri" w:cs="Calibri"/>
          <w:color w:val="000000" w:themeColor="text1"/>
          <w:sz w:val="24"/>
          <w:szCs w:val="24"/>
        </w:rPr>
        <w:t>Kabupaten</w:t>
      </w:r>
      <w:proofErr w:type="spellEnd"/>
      <w:r w:rsidRPr="00C035C3">
        <w:rPr>
          <w:rFonts w:ascii="Calibri" w:eastAsia="Calibri" w:hAnsi="Calibri" w:cs="Calibri"/>
          <w:color w:val="000000" w:themeColor="text1"/>
          <w:sz w:val="24"/>
          <w:szCs w:val="24"/>
        </w:rPr>
        <w:t xml:space="preserve"> </w:t>
      </w:r>
      <w:proofErr w:type="spellStart"/>
      <w:r w:rsidRPr="00C035C3">
        <w:rPr>
          <w:rFonts w:ascii="Calibri" w:eastAsia="Calibri" w:hAnsi="Calibri" w:cs="Calibri"/>
          <w:color w:val="000000" w:themeColor="text1"/>
          <w:sz w:val="24"/>
          <w:szCs w:val="24"/>
        </w:rPr>
        <w:t>Pamekasan</w:t>
      </w:r>
      <w:proofErr w:type="spellEnd"/>
      <w:r w:rsidRPr="00C035C3">
        <w:rPr>
          <w:rFonts w:ascii="Calibri" w:eastAsia="Calibri" w:hAnsi="Calibri" w:cs="Calibri"/>
          <w:color w:val="000000" w:themeColor="text1"/>
          <w:sz w:val="24"/>
          <w:szCs w:val="24"/>
        </w:rPr>
        <w:t xml:space="preserve"> </w:t>
      </w:r>
      <w:proofErr w:type="spellStart"/>
      <w:r w:rsidRPr="00C035C3">
        <w:rPr>
          <w:rFonts w:ascii="Calibri" w:eastAsia="Calibri" w:hAnsi="Calibri" w:cs="Calibri"/>
          <w:color w:val="000000"/>
          <w:sz w:val="24"/>
          <w:szCs w:val="24"/>
        </w:rPr>
        <w:t>sebagai</w:t>
      </w:r>
      <w:proofErr w:type="spellEnd"/>
      <w:r w:rsidRPr="00C035C3">
        <w:rPr>
          <w:rFonts w:ascii="Calibri" w:eastAsia="Calibri" w:hAnsi="Calibri" w:cs="Calibri"/>
          <w:color w:val="000000"/>
          <w:sz w:val="24"/>
          <w:szCs w:val="24"/>
        </w:rPr>
        <w:t xml:space="preserve"> salah </w:t>
      </w:r>
      <w:proofErr w:type="spellStart"/>
      <w:r w:rsidRPr="00C035C3">
        <w:rPr>
          <w:rFonts w:ascii="Calibri" w:eastAsia="Calibri" w:hAnsi="Calibri" w:cs="Calibri"/>
          <w:color w:val="000000"/>
          <w:sz w:val="24"/>
          <w:szCs w:val="24"/>
        </w:rPr>
        <w:t>satu</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penyedia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publik</w:t>
      </w:r>
      <w:proofErr w:type="spellEnd"/>
      <w:r w:rsidRPr="00C035C3">
        <w:rPr>
          <w:rFonts w:ascii="Calibri" w:eastAsia="Calibri" w:hAnsi="Calibri" w:cs="Calibri"/>
          <w:color w:val="000000"/>
          <w:sz w:val="24"/>
          <w:szCs w:val="24"/>
        </w:rPr>
        <w:t xml:space="preserve"> di </w:t>
      </w:r>
      <w:proofErr w:type="spellStart"/>
      <w:r w:rsidRPr="00C035C3">
        <w:rPr>
          <w:rFonts w:ascii="Calibri" w:eastAsia="Calibri" w:hAnsi="Calibri" w:cs="Calibri"/>
          <w:color w:val="000000"/>
          <w:sz w:val="24"/>
          <w:szCs w:val="24"/>
        </w:rPr>
        <w:t>Provinsi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Jawa</w:t>
      </w:r>
      <w:proofErr w:type="spellEnd"/>
      <w:r w:rsidRPr="00C035C3">
        <w:rPr>
          <w:rFonts w:ascii="Calibri" w:eastAsia="Calibri" w:hAnsi="Calibri" w:cs="Calibri"/>
          <w:color w:val="000000"/>
          <w:sz w:val="24"/>
          <w:szCs w:val="24"/>
        </w:rPr>
        <w:t xml:space="preserve"> Tengah, </w:t>
      </w:r>
      <w:proofErr w:type="spellStart"/>
      <w:r w:rsidRPr="00C035C3">
        <w:rPr>
          <w:rFonts w:ascii="Calibri" w:eastAsia="Calibri" w:hAnsi="Calibri" w:cs="Calibri"/>
          <w:color w:val="000000"/>
          <w:sz w:val="24"/>
          <w:szCs w:val="24"/>
        </w:rPr>
        <w:t>maka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perlu</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diselenggarakan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survei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atau</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jajak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pendapat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tentang</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penilaian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pengguna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publik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terhadap</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yang </w:t>
      </w:r>
      <w:proofErr w:type="spellStart"/>
      <w:r w:rsidRPr="00C035C3">
        <w:rPr>
          <w:rFonts w:ascii="Calibri" w:eastAsia="Calibri" w:hAnsi="Calibri" w:cs="Calibri"/>
          <w:color w:val="000000"/>
          <w:sz w:val="24"/>
          <w:szCs w:val="24"/>
        </w:rPr>
        <w:t>diberikan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Dengan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berpedoman</w:t>
      </w:r>
      <w:proofErr w:type="spellEnd"/>
      <w:r w:rsidRPr="00C035C3">
        <w:rPr>
          <w:rFonts w:ascii="Calibri" w:eastAsia="Calibri" w:hAnsi="Calibri" w:cs="Calibri"/>
          <w:color w:val="000000"/>
          <w:sz w:val="24"/>
          <w:szCs w:val="24"/>
        </w:rPr>
        <w:t xml:space="preserve"> pada </w:t>
      </w:r>
      <w:proofErr w:type="spellStart"/>
      <w:r w:rsidRPr="00C035C3">
        <w:rPr>
          <w:rFonts w:ascii="Calibri" w:eastAsia="Calibri" w:hAnsi="Calibri" w:cs="Calibri"/>
          <w:color w:val="000000"/>
          <w:sz w:val="24"/>
          <w:szCs w:val="24"/>
        </w:rPr>
        <w:t>Peraturan</w:t>
      </w:r>
      <w:proofErr w:type="spellEnd"/>
      <w:r w:rsidRPr="00C035C3">
        <w:rPr>
          <w:rFonts w:ascii="Calibri" w:eastAsia="Calibri" w:hAnsi="Calibri" w:cs="Calibri"/>
          <w:color w:val="000000"/>
          <w:sz w:val="24"/>
          <w:szCs w:val="24"/>
        </w:rPr>
        <w:t xml:space="preserve"> Menteri PANRB No. 14 </w:t>
      </w:r>
      <w:proofErr w:type="spellStart"/>
      <w:r w:rsidRPr="00C035C3">
        <w:rPr>
          <w:rFonts w:ascii="Calibri" w:eastAsia="Calibri" w:hAnsi="Calibri" w:cs="Calibri"/>
          <w:color w:val="000000"/>
          <w:sz w:val="24"/>
          <w:szCs w:val="24"/>
        </w:rPr>
        <w:t>Tahun</w:t>
      </w:r>
      <w:proofErr w:type="spellEnd"/>
      <w:r w:rsidRPr="00C035C3">
        <w:rPr>
          <w:rFonts w:ascii="Calibri" w:eastAsia="Calibri" w:hAnsi="Calibri" w:cs="Calibri"/>
          <w:color w:val="000000"/>
          <w:sz w:val="24"/>
          <w:szCs w:val="24"/>
        </w:rPr>
        <w:t xml:space="preserve"> 2017, </w:t>
      </w:r>
      <w:proofErr w:type="spellStart"/>
      <w:r w:rsidRPr="00C035C3">
        <w:rPr>
          <w:rFonts w:ascii="Calibri" w:eastAsia="Calibri" w:hAnsi="Calibri" w:cs="Calibri"/>
          <w:color w:val="000000"/>
          <w:sz w:val="24"/>
          <w:szCs w:val="24"/>
        </w:rPr>
        <w:t>maka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telah</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dilakukan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pengukuran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atas</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kepuasan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masyarakat</w:t>
      </w:r>
      <w:proofErr w:type="spellEnd"/>
      <w:r w:rsidRPr="00C035C3">
        <w:rPr>
          <w:rFonts w:ascii="Calibri" w:eastAsia="Calibri" w:hAnsi="Calibri" w:cs="Calibri"/>
          <w:color w:val="000000"/>
          <w:sz w:val="24"/>
          <w:szCs w:val="24"/>
        </w:rPr>
        <w:t xml:space="preserve">. Hasil SKM yang </w:t>
      </w:r>
      <w:proofErr w:type="spellStart"/>
      <w:r w:rsidRPr="00C035C3">
        <w:rPr>
          <w:rFonts w:ascii="Calibri" w:eastAsia="Calibri" w:hAnsi="Calibri" w:cs="Calibri"/>
          <w:color w:val="000000"/>
          <w:sz w:val="24"/>
          <w:szCs w:val="24"/>
        </w:rPr>
        <w:t>didapat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merangkum</w:t>
      </w:r>
      <w:proofErr w:type="spellEnd"/>
      <w:r w:rsidRPr="00C035C3">
        <w:rPr>
          <w:rFonts w:ascii="Calibri" w:eastAsia="Calibri" w:hAnsi="Calibri" w:cs="Calibri"/>
          <w:color w:val="000000"/>
          <w:sz w:val="24"/>
          <w:szCs w:val="24"/>
        </w:rPr>
        <w:t xml:space="preserve"> data dan </w:t>
      </w:r>
      <w:proofErr w:type="spellStart"/>
      <w:r w:rsidRPr="00C035C3">
        <w:rPr>
          <w:rFonts w:ascii="Calibri" w:eastAsia="Calibri" w:hAnsi="Calibri" w:cs="Calibri"/>
          <w:color w:val="000000"/>
          <w:sz w:val="24"/>
          <w:szCs w:val="24"/>
        </w:rPr>
        <w:t>informasi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tentang</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tingkat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kepuasan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masyarakat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Dengan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elaborasi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metode</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pengukuran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secara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kuantitatif</w:t>
      </w:r>
      <w:proofErr w:type="spellEnd"/>
      <w:r w:rsidRPr="00C035C3">
        <w:rPr>
          <w:rFonts w:ascii="Calibri" w:eastAsia="Calibri" w:hAnsi="Calibri" w:cs="Calibri"/>
          <w:color w:val="000000"/>
          <w:sz w:val="24"/>
          <w:szCs w:val="24"/>
        </w:rPr>
        <w:t xml:space="preserve"> dan </w:t>
      </w:r>
      <w:proofErr w:type="spellStart"/>
      <w:r w:rsidRPr="00C035C3">
        <w:rPr>
          <w:rFonts w:ascii="Calibri" w:eastAsia="Calibri" w:hAnsi="Calibri" w:cs="Calibri"/>
          <w:color w:val="000000"/>
          <w:sz w:val="24"/>
          <w:szCs w:val="24"/>
        </w:rPr>
        <w:t>kualitatif</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atas</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pendapat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masyarakat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maka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akan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didapatkan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kualitas</w:t>
      </w:r>
      <w:proofErr w:type="spellEnd"/>
      <w:r w:rsidRPr="00C035C3">
        <w:rPr>
          <w:rFonts w:ascii="Calibri" w:eastAsia="Calibri" w:hAnsi="Calibri" w:cs="Calibri"/>
          <w:color w:val="000000"/>
          <w:sz w:val="24"/>
          <w:szCs w:val="24"/>
        </w:rPr>
        <w:t xml:space="preserve"> data yang </w:t>
      </w:r>
      <w:proofErr w:type="spellStart"/>
      <w:r w:rsidRPr="00C035C3">
        <w:rPr>
          <w:rFonts w:ascii="Calibri" w:eastAsia="Calibri" w:hAnsi="Calibri" w:cs="Calibri"/>
          <w:color w:val="000000"/>
          <w:sz w:val="24"/>
          <w:szCs w:val="24"/>
        </w:rPr>
        <w:t>akurat</w:t>
      </w:r>
      <w:proofErr w:type="spellEnd"/>
      <w:r w:rsidRPr="00C035C3">
        <w:rPr>
          <w:rFonts w:ascii="Calibri" w:eastAsia="Calibri" w:hAnsi="Calibri" w:cs="Calibri"/>
          <w:color w:val="000000"/>
          <w:sz w:val="24"/>
          <w:szCs w:val="24"/>
        </w:rPr>
        <w:t xml:space="preserve"> dan </w:t>
      </w:r>
      <w:proofErr w:type="spellStart"/>
      <w:r w:rsidRPr="00C035C3">
        <w:rPr>
          <w:rFonts w:ascii="Calibri" w:eastAsia="Calibri" w:hAnsi="Calibri" w:cs="Calibri"/>
          <w:color w:val="000000"/>
          <w:sz w:val="24"/>
          <w:szCs w:val="24"/>
        </w:rPr>
        <w:t>komprehensif</w:t>
      </w:r>
      <w:proofErr w:type="spellEnd"/>
      <w:r w:rsidRPr="00C035C3">
        <w:rPr>
          <w:rFonts w:ascii="Calibri" w:eastAsia="Calibri" w:hAnsi="Calibri" w:cs="Calibri"/>
          <w:color w:val="000000"/>
          <w:sz w:val="24"/>
          <w:szCs w:val="24"/>
        </w:rPr>
        <w:t>.</w:t>
      </w:r>
    </w:p>
    <w:p w14:paraId="2848EC6B" w14:textId="77777777" w:rsidR="004B225C" w:rsidRPr="00C035C3" w:rsidRDefault="004B225C" w:rsidP="004B225C">
      <w:pPr>
        <w:widowControl w:val="0"/>
        <w:pBdr>
          <w:top w:val="nil"/>
          <w:left w:val="nil"/>
          <w:bottom w:val="nil"/>
          <w:right w:val="nil"/>
          <w:between w:val="nil"/>
        </w:pBdr>
        <w:spacing w:before="127" w:after="0" w:line="360" w:lineRule="auto"/>
        <w:ind w:right="131" w:firstLine="720"/>
        <w:jc w:val="both"/>
        <w:rPr>
          <w:color w:val="000000"/>
          <w:sz w:val="24"/>
          <w:szCs w:val="24"/>
        </w:rPr>
      </w:pPr>
      <w:r w:rsidRPr="00C035C3">
        <w:rPr>
          <w:rFonts w:ascii="Calibri" w:eastAsia="Calibri" w:hAnsi="Calibri" w:cs="Calibri"/>
          <w:color w:val="000000"/>
          <w:sz w:val="24"/>
          <w:szCs w:val="24"/>
        </w:rPr>
        <w:t xml:space="preserve">Hasil </w:t>
      </w:r>
      <w:proofErr w:type="spellStart"/>
      <w:r w:rsidRPr="00C035C3">
        <w:rPr>
          <w:rFonts w:ascii="Calibri" w:eastAsia="Calibri" w:hAnsi="Calibri" w:cs="Calibri"/>
          <w:color w:val="000000"/>
          <w:sz w:val="24"/>
          <w:szCs w:val="24"/>
        </w:rPr>
        <w:t>survei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ini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akan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digunakan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sebagai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bahan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evaluasi</w:t>
      </w:r>
      <w:proofErr w:type="spellEnd"/>
      <w:r w:rsidRPr="00C035C3">
        <w:rPr>
          <w:rFonts w:ascii="Calibri" w:eastAsia="Calibri" w:hAnsi="Calibri" w:cs="Calibri"/>
          <w:color w:val="000000"/>
          <w:sz w:val="24"/>
          <w:szCs w:val="24"/>
        </w:rPr>
        <w:t xml:space="preserve"> dan </w:t>
      </w:r>
      <w:proofErr w:type="spellStart"/>
      <w:r w:rsidRPr="00C035C3">
        <w:rPr>
          <w:rFonts w:ascii="Calibri" w:eastAsia="Calibri" w:hAnsi="Calibri" w:cs="Calibri"/>
          <w:color w:val="000000"/>
          <w:sz w:val="24"/>
          <w:szCs w:val="24"/>
        </w:rPr>
        <w:t>bahan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masukan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bagi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penyelenggara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layanan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publik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untuk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terus-menerus</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melakukan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perbaikan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sehingga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kualitas</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lastRenderedPageBreak/>
        <w:t>pelayanan</w:t>
      </w:r>
      <w:proofErr w:type="spellEnd"/>
      <w:r w:rsidRPr="00C035C3">
        <w:rPr>
          <w:rFonts w:ascii="Calibri" w:eastAsia="Calibri" w:hAnsi="Calibri" w:cs="Calibri"/>
          <w:color w:val="000000"/>
          <w:sz w:val="24"/>
          <w:szCs w:val="24"/>
        </w:rPr>
        <w:t xml:space="preserve"> prima </w:t>
      </w:r>
      <w:proofErr w:type="spellStart"/>
      <w:r w:rsidRPr="00C035C3">
        <w:rPr>
          <w:rFonts w:ascii="Calibri" w:eastAsia="Calibri" w:hAnsi="Calibri" w:cs="Calibri"/>
          <w:color w:val="000000"/>
          <w:sz w:val="24"/>
          <w:szCs w:val="24"/>
        </w:rPr>
        <w:t>dapat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segera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dicapai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Dengan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tercapainya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pelayanan</w:t>
      </w:r>
      <w:proofErr w:type="spellEnd"/>
      <w:r w:rsidRPr="00C035C3">
        <w:rPr>
          <w:rFonts w:ascii="Calibri" w:eastAsia="Calibri" w:hAnsi="Calibri" w:cs="Calibri"/>
          <w:color w:val="000000"/>
          <w:sz w:val="24"/>
          <w:szCs w:val="24"/>
        </w:rPr>
        <w:t xml:space="preserve"> prima </w:t>
      </w:r>
      <w:proofErr w:type="spellStart"/>
      <w:r w:rsidRPr="00C035C3">
        <w:rPr>
          <w:rFonts w:ascii="Calibri" w:eastAsia="Calibri" w:hAnsi="Calibri" w:cs="Calibri"/>
          <w:color w:val="000000"/>
          <w:sz w:val="24"/>
          <w:szCs w:val="24"/>
        </w:rPr>
        <w:t>maka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harapan</w:t>
      </w:r>
      <w:proofErr w:type="spellEnd"/>
      <w:r w:rsidRPr="00C035C3">
        <w:rPr>
          <w:rFonts w:ascii="Calibri" w:eastAsia="Calibri" w:hAnsi="Calibri" w:cs="Calibri"/>
          <w:color w:val="000000"/>
          <w:sz w:val="24"/>
          <w:szCs w:val="24"/>
        </w:rPr>
        <w:t xml:space="preserve"> dan </w:t>
      </w:r>
      <w:proofErr w:type="spellStart"/>
      <w:r w:rsidRPr="00C035C3">
        <w:rPr>
          <w:rFonts w:ascii="Calibri" w:eastAsia="Calibri" w:hAnsi="Calibri" w:cs="Calibri"/>
          <w:color w:val="000000"/>
          <w:sz w:val="24"/>
          <w:szCs w:val="24"/>
        </w:rPr>
        <w:t>tuntutan</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masyarakat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atas</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hak-hak</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mereka</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sebagai</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warga</w:t>
      </w:r>
      <w:proofErr w:type="spellEnd"/>
      <w:r w:rsidRPr="00C035C3">
        <w:rPr>
          <w:rFonts w:ascii="Calibri" w:eastAsia="Calibri" w:hAnsi="Calibri" w:cs="Calibri"/>
          <w:color w:val="000000"/>
          <w:sz w:val="24"/>
          <w:szCs w:val="24"/>
        </w:rPr>
        <w:t xml:space="preserve"> negara </w:t>
      </w:r>
      <w:proofErr w:type="spellStart"/>
      <w:r w:rsidRPr="00C035C3">
        <w:rPr>
          <w:rFonts w:ascii="Calibri" w:eastAsia="Calibri" w:hAnsi="Calibri" w:cs="Calibri"/>
          <w:color w:val="000000"/>
          <w:sz w:val="24"/>
          <w:szCs w:val="24"/>
        </w:rPr>
        <w:t>dapat</w:t>
      </w:r>
      <w:proofErr w:type="spellEnd"/>
      <w:r w:rsidRPr="00C035C3">
        <w:rPr>
          <w:rFonts w:ascii="Calibri" w:eastAsia="Calibri" w:hAnsi="Calibri" w:cs="Calibri"/>
          <w:color w:val="000000"/>
          <w:sz w:val="24"/>
          <w:szCs w:val="24"/>
        </w:rPr>
        <w:t xml:space="preserve"> </w:t>
      </w:r>
      <w:proofErr w:type="spellStart"/>
      <w:r w:rsidRPr="00C035C3">
        <w:rPr>
          <w:rFonts w:ascii="Calibri" w:eastAsia="Calibri" w:hAnsi="Calibri" w:cs="Calibri"/>
          <w:color w:val="000000"/>
          <w:sz w:val="24"/>
          <w:szCs w:val="24"/>
        </w:rPr>
        <w:t>terpenuhi</w:t>
      </w:r>
      <w:proofErr w:type="spellEnd"/>
      <w:r w:rsidRPr="00C035C3">
        <w:rPr>
          <w:rFonts w:ascii="Calibri" w:eastAsia="Calibri" w:hAnsi="Calibri" w:cs="Calibri"/>
          <w:color w:val="000000"/>
          <w:sz w:val="24"/>
          <w:szCs w:val="24"/>
        </w:rPr>
        <w:t>.</w:t>
      </w:r>
    </w:p>
    <w:p w14:paraId="10A2926D" w14:textId="77777777" w:rsidR="004B225C" w:rsidRPr="007E6182" w:rsidRDefault="004B225C" w:rsidP="004B225C">
      <w:pPr>
        <w:pStyle w:val="Heading2"/>
        <w:numPr>
          <w:ilvl w:val="1"/>
          <w:numId w:val="9"/>
        </w:numPr>
        <w:rPr>
          <w:rFonts w:eastAsia="Arial"/>
          <w:lang w:val="id-ID"/>
        </w:rPr>
      </w:pPr>
      <w:bookmarkStart w:id="3" w:name="_Toc119932167"/>
      <w:r w:rsidRPr="007E6182">
        <w:rPr>
          <w:lang w:val="id-ID"/>
        </w:rPr>
        <w:t>Dasar Pelaksanaan Survei Kepuasan Masyarakat</w:t>
      </w:r>
      <w:bookmarkEnd w:id="3"/>
    </w:p>
    <w:p w14:paraId="47D81300" w14:textId="77777777" w:rsidR="004B225C" w:rsidRPr="007E6182" w:rsidRDefault="004B225C" w:rsidP="004B225C">
      <w:pPr>
        <w:pStyle w:val="ListParagraph"/>
        <w:widowControl w:val="0"/>
        <w:numPr>
          <w:ilvl w:val="2"/>
          <w:numId w:val="1"/>
        </w:numPr>
        <w:spacing w:after="0" w:line="360" w:lineRule="auto"/>
        <w:ind w:left="709" w:right="131"/>
        <w:contextualSpacing w:val="0"/>
        <w:jc w:val="both"/>
        <w:rPr>
          <w:rFonts w:eastAsia="Arial" w:cstheme="minorHAnsi"/>
          <w:sz w:val="24"/>
          <w:szCs w:val="24"/>
          <w:lang w:val="id-ID"/>
        </w:rPr>
      </w:pPr>
      <w:r w:rsidRPr="007E6182">
        <w:rPr>
          <w:rFonts w:cstheme="minorHAnsi"/>
          <w:sz w:val="24"/>
          <w:szCs w:val="24"/>
          <w:lang w:val="id-ID"/>
        </w:rPr>
        <w:t>Undang-undang Nomor 25 Tahun 2009 tentang Pelayanan</w:t>
      </w:r>
      <w:r w:rsidRPr="007E6182">
        <w:rPr>
          <w:rFonts w:cstheme="minorHAnsi"/>
          <w:spacing w:val="-8"/>
          <w:sz w:val="24"/>
          <w:szCs w:val="24"/>
          <w:lang w:val="id-ID"/>
        </w:rPr>
        <w:t xml:space="preserve"> </w:t>
      </w:r>
      <w:r w:rsidRPr="007E6182">
        <w:rPr>
          <w:rFonts w:cstheme="minorHAnsi"/>
          <w:sz w:val="24"/>
          <w:szCs w:val="24"/>
          <w:lang w:val="id-ID"/>
        </w:rPr>
        <w:t>Publik.</w:t>
      </w:r>
    </w:p>
    <w:p w14:paraId="475DB1B4" w14:textId="77777777" w:rsidR="004B225C" w:rsidRPr="007E6182" w:rsidRDefault="004B225C" w:rsidP="004B225C">
      <w:pPr>
        <w:pStyle w:val="ListParagraph"/>
        <w:widowControl w:val="0"/>
        <w:numPr>
          <w:ilvl w:val="2"/>
          <w:numId w:val="1"/>
        </w:numPr>
        <w:spacing w:after="0" w:line="360" w:lineRule="auto"/>
        <w:ind w:left="709" w:right="131"/>
        <w:contextualSpacing w:val="0"/>
        <w:jc w:val="both"/>
        <w:rPr>
          <w:rFonts w:eastAsia="Arial" w:cstheme="minorHAnsi"/>
          <w:sz w:val="24"/>
          <w:szCs w:val="24"/>
          <w:lang w:val="id-ID"/>
        </w:rPr>
      </w:pPr>
      <w:r w:rsidRPr="007E6182">
        <w:rPr>
          <w:rFonts w:cstheme="minorHAnsi"/>
          <w:sz w:val="24"/>
          <w:szCs w:val="24"/>
          <w:lang w:val="id-ID"/>
        </w:rPr>
        <w:t>Peraturan Pemerintah Nomor 96 Tahun 2012 tentang Pelaksanaan</w:t>
      </w:r>
      <w:r w:rsidRPr="007E6182">
        <w:rPr>
          <w:rFonts w:cstheme="minorHAnsi"/>
          <w:spacing w:val="53"/>
          <w:sz w:val="24"/>
          <w:szCs w:val="24"/>
          <w:lang w:val="id-ID"/>
        </w:rPr>
        <w:t xml:space="preserve"> </w:t>
      </w:r>
      <w:r w:rsidRPr="007E6182">
        <w:rPr>
          <w:rFonts w:cstheme="minorHAnsi"/>
          <w:sz w:val="24"/>
          <w:szCs w:val="24"/>
          <w:lang w:val="id-ID"/>
        </w:rPr>
        <w:t>Undang- Undang Nomor 25 Tahun 2009 tentang Pelayanan</w:t>
      </w:r>
      <w:r w:rsidRPr="007E6182">
        <w:rPr>
          <w:rFonts w:cstheme="minorHAnsi"/>
          <w:spacing w:val="-7"/>
          <w:sz w:val="24"/>
          <w:szCs w:val="24"/>
          <w:lang w:val="id-ID"/>
        </w:rPr>
        <w:t xml:space="preserve"> </w:t>
      </w:r>
      <w:r w:rsidRPr="007E6182">
        <w:rPr>
          <w:rFonts w:cstheme="minorHAnsi"/>
          <w:sz w:val="24"/>
          <w:szCs w:val="24"/>
          <w:lang w:val="id-ID"/>
        </w:rPr>
        <w:t>Publik.</w:t>
      </w:r>
    </w:p>
    <w:p w14:paraId="707723E6" w14:textId="77777777" w:rsidR="004B225C" w:rsidRPr="001736D8" w:rsidRDefault="004B225C" w:rsidP="004B225C">
      <w:pPr>
        <w:pStyle w:val="ListParagraph"/>
        <w:widowControl w:val="0"/>
        <w:numPr>
          <w:ilvl w:val="2"/>
          <w:numId w:val="1"/>
        </w:numPr>
        <w:spacing w:after="0" w:line="360" w:lineRule="auto"/>
        <w:ind w:left="709" w:right="131"/>
        <w:contextualSpacing w:val="0"/>
        <w:jc w:val="both"/>
        <w:rPr>
          <w:rFonts w:eastAsia="Arial" w:cstheme="minorHAnsi"/>
          <w:sz w:val="24"/>
          <w:szCs w:val="24"/>
          <w:lang w:val="id-ID"/>
        </w:rPr>
      </w:pPr>
      <w:r w:rsidRPr="007E6182">
        <w:rPr>
          <w:rFonts w:cstheme="minorHAnsi"/>
          <w:sz w:val="24"/>
          <w:szCs w:val="24"/>
          <w:lang w:val="id-ID"/>
        </w:rPr>
        <w:t>Peraturan Menteri PANRB Nomor 14 Tahun 2017 tentang Pedoman Penyusunan Survei Kepuasan Masyarakat Unit Penyelenggara Pelayanan Publik.</w:t>
      </w:r>
    </w:p>
    <w:p w14:paraId="25A922C5" w14:textId="77777777" w:rsidR="004B225C" w:rsidRPr="007E6182" w:rsidRDefault="004B225C" w:rsidP="004B225C">
      <w:pPr>
        <w:pStyle w:val="Heading2"/>
        <w:numPr>
          <w:ilvl w:val="1"/>
          <w:numId w:val="9"/>
        </w:numPr>
        <w:rPr>
          <w:rFonts w:eastAsia="Arial"/>
          <w:lang w:val="id-ID"/>
        </w:rPr>
      </w:pPr>
      <w:bookmarkStart w:id="4" w:name="_Toc119932168"/>
      <w:r w:rsidRPr="007E6182">
        <w:rPr>
          <w:lang w:val="id-ID"/>
        </w:rPr>
        <w:t>Maksud dan</w:t>
      </w:r>
      <w:r w:rsidRPr="007E6182">
        <w:rPr>
          <w:spacing w:val="-5"/>
          <w:lang w:val="id-ID"/>
        </w:rPr>
        <w:t xml:space="preserve"> </w:t>
      </w:r>
      <w:r w:rsidRPr="007E6182">
        <w:rPr>
          <w:lang w:val="id-ID"/>
        </w:rPr>
        <w:t>Tujuan</w:t>
      </w:r>
      <w:bookmarkEnd w:id="4"/>
    </w:p>
    <w:p w14:paraId="64A7AEEA" w14:textId="77777777" w:rsidR="004B225C" w:rsidRPr="00F17CAE" w:rsidRDefault="004B225C" w:rsidP="004B225C">
      <w:pPr>
        <w:pStyle w:val="BodyText"/>
        <w:spacing w:line="360" w:lineRule="auto"/>
        <w:ind w:left="378" w:right="131" w:firstLine="728"/>
        <w:jc w:val="both"/>
        <w:rPr>
          <w:rFonts w:asciiTheme="minorHAnsi" w:hAnsiTheme="minorHAnsi" w:cstheme="minorHAnsi"/>
          <w:color w:val="000000" w:themeColor="text1"/>
          <w:sz w:val="24"/>
          <w:szCs w:val="24"/>
          <w:lang w:val="id-ID"/>
        </w:rPr>
      </w:pPr>
      <w:proofErr w:type="spellStart"/>
      <w:r>
        <w:rPr>
          <w:rFonts w:asciiTheme="minorHAnsi" w:hAnsiTheme="minorHAnsi" w:cstheme="minorHAnsi"/>
          <w:sz w:val="24"/>
          <w:szCs w:val="24"/>
        </w:rPr>
        <w:t>Tujuan</w:t>
      </w:r>
      <w:proofErr w:type="spellEnd"/>
      <w:r>
        <w:rPr>
          <w:rFonts w:asciiTheme="minorHAnsi" w:hAnsiTheme="minorHAnsi" w:cstheme="minorHAnsi"/>
          <w:sz w:val="24"/>
          <w:szCs w:val="24"/>
        </w:rPr>
        <w:t xml:space="preserve"> </w:t>
      </w:r>
      <w:r w:rsidRPr="007E6182">
        <w:rPr>
          <w:rFonts w:asciiTheme="minorHAnsi" w:hAnsiTheme="minorHAnsi" w:cstheme="minorHAnsi"/>
          <w:sz w:val="24"/>
          <w:szCs w:val="24"/>
          <w:lang w:val="id-ID"/>
        </w:rPr>
        <w:t xml:space="preserve">pelaksanaan SKM adalah untuk mengetahui gambaran kepuasan masyarakat yang diperoleh dari hasil pengukuran atas pendapat masyarakat, terhadap mutu dan kualitas pelayanan </w:t>
      </w:r>
      <w:proofErr w:type="spellStart"/>
      <w:r w:rsidRPr="00F17CAE">
        <w:rPr>
          <w:rFonts w:asciiTheme="minorHAnsi" w:hAnsiTheme="minorHAnsi" w:cstheme="minorHAnsi"/>
          <w:color w:val="000000" w:themeColor="text1"/>
          <w:sz w:val="24"/>
          <w:szCs w:val="24"/>
        </w:rPr>
        <w:t>publik</w:t>
      </w:r>
      <w:proofErr w:type="spellEnd"/>
      <w:r w:rsidRPr="00F17CAE">
        <w:rPr>
          <w:rFonts w:asciiTheme="minorHAnsi" w:hAnsiTheme="minorHAnsi" w:cstheme="minorHAnsi"/>
          <w:color w:val="000000" w:themeColor="text1"/>
          <w:sz w:val="24"/>
          <w:szCs w:val="24"/>
          <w:lang w:val="id-ID"/>
        </w:rPr>
        <w:t xml:space="preserve"> yang telah diberikan oleh Dinas </w:t>
      </w:r>
      <w:proofErr w:type="spellStart"/>
      <w:r w:rsidRPr="00F17CAE">
        <w:rPr>
          <w:rFonts w:asciiTheme="minorHAnsi" w:hAnsiTheme="minorHAnsi" w:cstheme="minorHAnsi"/>
          <w:color w:val="000000" w:themeColor="text1"/>
          <w:sz w:val="24"/>
          <w:szCs w:val="24"/>
        </w:rPr>
        <w:t>Perumahan</w:t>
      </w:r>
      <w:proofErr w:type="spellEnd"/>
      <w:r w:rsidRPr="00F17CAE">
        <w:rPr>
          <w:rFonts w:asciiTheme="minorHAnsi" w:hAnsiTheme="minorHAnsi" w:cstheme="minorHAnsi"/>
          <w:color w:val="000000" w:themeColor="text1"/>
          <w:sz w:val="24"/>
          <w:szCs w:val="24"/>
        </w:rPr>
        <w:t xml:space="preserve"> Rakyat dan Kawasan </w:t>
      </w:r>
      <w:proofErr w:type="spellStart"/>
      <w:r w:rsidRPr="00F17CAE">
        <w:rPr>
          <w:rFonts w:asciiTheme="minorHAnsi" w:hAnsiTheme="minorHAnsi" w:cstheme="minorHAnsi"/>
          <w:color w:val="000000" w:themeColor="text1"/>
          <w:sz w:val="24"/>
          <w:szCs w:val="24"/>
        </w:rPr>
        <w:t>Permukiman</w:t>
      </w:r>
      <w:proofErr w:type="spellEnd"/>
      <w:r w:rsidRPr="00F17CAE">
        <w:rPr>
          <w:rFonts w:asciiTheme="minorHAnsi" w:hAnsiTheme="minorHAnsi" w:cstheme="minorHAnsi"/>
          <w:color w:val="000000" w:themeColor="text1"/>
          <w:sz w:val="24"/>
          <w:szCs w:val="24"/>
        </w:rPr>
        <w:t xml:space="preserve"> </w:t>
      </w:r>
      <w:r w:rsidRPr="00F17CAE">
        <w:rPr>
          <w:rFonts w:asciiTheme="minorHAnsi" w:hAnsiTheme="minorHAnsi" w:cstheme="minorHAnsi"/>
          <w:color w:val="000000" w:themeColor="text1"/>
          <w:sz w:val="24"/>
          <w:szCs w:val="24"/>
          <w:lang w:val="id-ID"/>
        </w:rPr>
        <w:t>Kabupaten Pamekasan.</w:t>
      </w:r>
    </w:p>
    <w:p w14:paraId="0FEE2E90" w14:textId="77777777" w:rsidR="004B225C" w:rsidRPr="007E6182" w:rsidRDefault="004B225C" w:rsidP="004B225C">
      <w:pPr>
        <w:pStyle w:val="BodyText"/>
        <w:spacing w:line="360" w:lineRule="auto"/>
        <w:ind w:left="0" w:right="131" w:firstLine="349"/>
        <w:jc w:val="both"/>
        <w:rPr>
          <w:rFonts w:asciiTheme="minorHAnsi" w:hAnsiTheme="minorHAnsi" w:cstheme="minorHAnsi"/>
          <w:sz w:val="24"/>
          <w:szCs w:val="24"/>
          <w:lang w:val="id-ID"/>
        </w:rPr>
      </w:pPr>
      <w:r w:rsidRPr="007E6182">
        <w:rPr>
          <w:rFonts w:asciiTheme="minorHAnsi" w:hAnsiTheme="minorHAnsi" w:cstheme="minorHAnsi"/>
          <w:sz w:val="24"/>
          <w:szCs w:val="24"/>
          <w:lang w:val="id-ID"/>
        </w:rPr>
        <w:t>Adapun sasaran dilakukannya SKM adalah :</w:t>
      </w:r>
    </w:p>
    <w:p w14:paraId="3F7CFED6" w14:textId="77777777" w:rsidR="004B225C" w:rsidRPr="007E6182" w:rsidRDefault="004B225C" w:rsidP="004B225C">
      <w:pPr>
        <w:pStyle w:val="ListParagraph"/>
        <w:numPr>
          <w:ilvl w:val="0"/>
          <w:numId w:val="3"/>
        </w:numPr>
        <w:spacing w:after="0" w:line="360" w:lineRule="auto"/>
        <w:ind w:left="709"/>
        <w:jc w:val="both"/>
        <w:rPr>
          <w:rFonts w:cstheme="minorHAnsi"/>
          <w:sz w:val="24"/>
          <w:szCs w:val="24"/>
          <w:lang w:val="id-ID"/>
        </w:rPr>
      </w:pPr>
      <w:r w:rsidRPr="007E6182">
        <w:rPr>
          <w:rFonts w:cstheme="minorHAnsi"/>
          <w:sz w:val="24"/>
          <w:szCs w:val="24"/>
          <w:lang w:val="id-ID"/>
        </w:rPr>
        <w:t>Mendorong partisipasi masyarakat sebagai pengguna layanan dalam menilai kinerja penyelenggara pelayanan</w:t>
      </w:r>
      <w:r>
        <w:rPr>
          <w:rFonts w:cstheme="minorHAnsi"/>
          <w:sz w:val="24"/>
          <w:szCs w:val="24"/>
        </w:rPr>
        <w:t xml:space="preserve"> di </w:t>
      </w:r>
      <w:proofErr w:type="spellStart"/>
      <w:r>
        <w:rPr>
          <w:rFonts w:cstheme="minorHAnsi"/>
          <w:sz w:val="24"/>
          <w:szCs w:val="24"/>
        </w:rPr>
        <w:t>bidang</w:t>
      </w:r>
      <w:proofErr w:type="spellEnd"/>
      <w:r>
        <w:rPr>
          <w:rFonts w:cstheme="minorHAnsi"/>
          <w:sz w:val="24"/>
          <w:szCs w:val="24"/>
        </w:rPr>
        <w:t xml:space="preserve"> </w:t>
      </w:r>
      <w:proofErr w:type="spellStart"/>
      <w:r>
        <w:rPr>
          <w:rFonts w:cstheme="minorHAnsi"/>
          <w:sz w:val="24"/>
          <w:szCs w:val="24"/>
        </w:rPr>
        <w:t>perumahan</w:t>
      </w:r>
      <w:proofErr w:type="spellEnd"/>
      <w:r>
        <w:rPr>
          <w:rFonts w:cstheme="minorHAnsi"/>
          <w:sz w:val="24"/>
          <w:szCs w:val="24"/>
        </w:rPr>
        <w:t xml:space="preserve"> </w:t>
      </w:r>
      <w:proofErr w:type="spellStart"/>
      <w:r>
        <w:rPr>
          <w:rFonts w:cstheme="minorHAnsi"/>
          <w:sz w:val="24"/>
          <w:szCs w:val="24"/>
        </w:rPr>
        <w:t>rakyat</w:t>
      </w:r>
      <w:proofErr w:type="spellEnd"/>
      <w:r>
        <w:rPr>
          <w:rFonts w:cstheme="minorHAnsi"/>
          <w:sz w:val="24"/>
          <w:szCs w:val="24"/>
        </w:rPr>
        <w:t xml:space="preserve"> dan </w:t>
      </w:r>
      <w:proofErr w:type="spellStart"/>
      <w:r>
        <w:rPr>
          <w:rFonts w:cstheme="minorHAnsi"/>
          <w:sz w:val="24"/>
          <w:szCs w:val="24"/>
        </w:rPr>
        <w:t>kawasan</w:t>
      </w:r>
      <w:proofErr w:type="spellEnd"/>
      <w:r>
        <w:rPr>
          <w:rFonts w:cstheme="minorHAnsi"/>
          <w:sz w:val="24"/>
          <w:szCs w:val="24"/>
        </w:rPr>
        <w:t xml:space="preserve"> </w:t>
      </w:r>
      <w:proofErr w:type="spellStart"/>
      <w:r>
        <w:rPr>
          <w:rFonts w:cstheme="minorHAnsi"/>
          <w:sz w:val="24"/>
          <w:szCs w:val="24"/>
        </w:rPr>
        <w:t>permukiman</w:t>
      </w:r>
      <w:proofErr w:type="spellEnd"/>
      <w:r w:rsidRPr="007E6182">
        <w:rPr>
          <w:rFonts w:cstheme="minorHAnsi"/>
          <w:sz w:val="24"/>
          <w:szCs w:val="24"/>
          <w:lang w:val="id-ID"/>
        </w:rPr>
        <w:t xml:space="preserve">; </w:t>
      </w:r>
    </w:p>
    <w:p w14:paraId="39493E3F" w14:textId="77777777" w:rsidR="004B225C" w:rsidRPr="007E6182" w:rsidRDefault="004B225C" w:rsidP="004B225C">
      <w:pPr>
        <w:pStyle w:val="ListParagraph"/>
        <w:numPr>
          <w:ilvl w:val="0"/>
          <w:numId w:val="3"/>
        </w:numPr>
        <w:spacing w:after="0" w:line="360" w:lineRule="auto"/>
        <w:ind w:left="709"/>
        <w:jc w:val="both"/>
        <w:rPr>
          <w:rFonts w:cstheme="minorHAnsi"/>
          <w:sz w:val="24"/>
          <w:szCs w:val="24"/>
          <w:lang w:val="id-ID"/>
        </w:rPr>
      </w:pPr>
      <w:r w:rsidRPr="007E6182">
        <w:rPr>
          <w:rFonts w:cstheme="minorHAnsi"/>
          <w:sz w:val="24"/>
          <w:szCs w:val="24"/>
          <w:lang w:val="id-ID"/>
        </w:rPr>
        <w:t xml:space="preserve">Mendorong penyelenggara pelayanan publik </w:t>
      </w:r>
      <w:proofErr w:type="spellStart"/>
      <w:r>
        <w:rPr>
          <w:rFonts w:cstheme="minorHAnsi"/>
          <w:sz w:val="24"/>
          <w:szCs w:val="24"/>
        </w:rPr>
        <w:t>secara</w:t>
      </w:r>
      <w:proofErr w:type="spellEnd"/>
      <w:r>
        <w:rPr>
          <w:rFonts w:cstheme="minorHAnsi"/>
          <w:sz w:val="24"/>
          <w:szCs w:val="24"/>
        </w:rPr>
        <w:t xml:space="preserve"> </w:t>
      </w:r>
      <w:proofErr w:type="spellStart"/>
      <w:r>
        <w:rPr>
          <w:rFonts w:cstheme="minorHAnsi"/>
          <w:sz w:val="24"/>
          <w:szCs w:val="24"/>
        </w:rPr>
        <w:t>cepat</w:t>
      </w:r>
      <w:proofErr w:type="spellEnd"/>
      <w:r>
        <w:rPr>
          <w:rFonts w:cstheme="minorHAnsi"/>
          <w:sz w:val="24"/>
          <w:szCs w:val="24"/>
        </w:rPr>
        <w:t xml:space="preserve"> dan </w:t>
      </w:r>
      <w:proofErr w:type="spellStart"/>
      <w:r>
        <w:rPr>
          <w:rFonts w:cstheme="minorHAnsi"/>
          <w:sz w:val="24"/>
          <w:szCs w:val="24"/>
        </w:rPr>
        <w:t>akurat</w:t>
      </w:r>
      <w:proofErr w:type="spellEnd"/>
      <w:r>
        <w:rPr>
          <w:rFonts w:cstheme="minorHAnsi"/>
          <w:sz w:val="24"/>
          <w:szCs w:val="24"/>
        </w:rPr>
        <w:t xml:space="preserve"> </w:t>
      </w:r>
      <w:r w:rsidRPr="007E6182">
        <w:rPr>
          <w:rFonts w:cstheme="minorHAnsi"/>
          <w:sz w:val="24"/>
          <w:szCs w:val="24"/>
          <w:lang w:val="id-ID"/>
        </w:rPr>
        <w:t>untuk meningkatkan kualitas pelayanan publik;</w:t>
      </w:r>
    </w:p>
    <w:p w14:paraId="49E5BCF2" w14:textId="77777777" w:rsidR="004B225C" w:rsidRPr="007E6182" w:rsidRDefault="004B225C" w:rsidP="004B225C">
      <w:pPr>
        <w:pStyle w:val="ListParagraph"/>
        <w:numPr>
          <w:ilvl w:val="0"/>
          <w:numId w:val="3"/>
        </w:numPr>
        <w:spacing w:after="0" w:line="360" w:lineRule="auto"/>
        <w:ind w:left="709"/>
        <w:jc w:val="both"/>
        <w:rPr>
          <w:rFonts w:cstheme="minorHAnsi"/>
          <w:sz w:val="24"/>
          <w:szCs w:val="24"/>
          <w:lang w:val="id-ID"/>
        </w:rPr>
      </w:pPr>
      <w:r w:rsidRPr="007E6182">
        <w:rPr>
          <w:rFonts w:cstheme="minorHAnsi"/>
          <w:sz w:val="24"/>
          <w:szCs w:val="24"/>
          <w:lang w:val="id-ID"/>
        </w:rPr>
        <w:t>Mendorong penyelenggara pelayanan publik untuk menjadi lebih inovatif dalam menyelenggarakan pelayanan publik;</w:t>
      </w:r>
    </w:p>
    <w:p w14:paraId="0D8E6363" w14:textId="77777777" w:rsidR="004B225C" w:rsidRPr="007E6182" w:rsidRDefault="004B225C" w:rsidP="004B225C">
      <w:pPr>
        <w:pStyle w:val="ListParagraph"/>
        <w:numPr>
          <w:ilvl w:val="0"/>
          <w:numId w:val="3"/>
        </w:numPr>
        <w:spacing w:after="0" w:line="360" w:lineRule="auto"/>
        <w:ind w:left="709"/>
        <w:jc w:val="both"/>
        <w:rPr>
          <w:rFonts w:cstheme="minorHAnsi"/>
          <w:sz w:val="24"/>
          <w:szCs w:val="24"/>
          <w:lang w:val="id-ID"/>
        </w:rPr>
      </w:pPr>
      <w:r w:rsidRPr="007E6182">
        <w:rPr>
          <w:rFonts w:cstheme="minorHAnsi"/>
          <w:sz w:val="24"/>
          <w:szCs w:val="24"/>
          <w:lang w:val="id-ID"/>
        </w:rPr>
        <w:t xml:space="preserve">Mengukur kecenderungan tingkat kepuasan </w:t>
      </w:r>
      <w:r>
        <w:rPr>
          <w:rFonts w:cstheme="minorHAnsi"/>
          <w:sz w:val="24"/>
          <w:szCs w:val="24"/>
        </w:rPr>
        <w:t xml:space="preserve">dan </w:t>
      </w:r>
      <w:proofErr w:type="spellStart"/>
      <w:r>
        <w:rPr>
          <w:rFonts w:cstheme="minorHAnsi"/>
          <w:sz w:val="24"/>
          <w:szCs w:val="24"/>
        </w:rPr>
        <w:t>peran</w:t>
      </w:r>
      <w:proofErr w:type="spellEnd"/>
      <w:r>
        <w:rPr>
          <w:rFonts w:cstheme="minorHAnsi"/>
          <w:sz w:val="24"/>
          <w:szCs w:val="24"/>
        </w:rPr>
        <w:t xml:space="preserve"> </w:t>
      </w:r>
      <w:proofErr w:type="spellStart"/>
      <w:r>
        <w:rPr>
          <w:rFonts w:cstheme="minorHAnsi"/>
          <w:sz w:val="24"/>
          <w:szCs w:val="24"/>
        </w:rPr>
        <w:t>aktif</w:t>
      </w:r>
      <w:proofErr w:type="spellEnd"/>
      <w:r>
        <w:rPr>
          <w:rFonts w:cstheme="minorHAnsi"/>
          <w:sz w:val="24"/>
          <w:szCs w:val="24"/>
        </w:rPr>
        <w:t xml:space="preserve"> </w:t>
      </w:r>
      <w:r w:rsidRPr="007E6182">
        <w:rPr>
          <w:rFonts w:cstheme="minorHAnsi"/>
          <w:sz w:val="24"/>
          <w:szCs w:val="24"/>
          <w:lang w:val="id-ID"/>
        </w:rPr>
        <w:t xml:space="preserve">masyarakat terhadap pelayanan </w:t>
      </w:r>
      <w:r>
        <w:rPr>
          <w:rFonts w:cstheme="minorHAnsi"/>
          <w:sz w:val="24"/>
          <w:szCs w:val="24"/>
        </w:rPr>
        <w:t xml:space="preserve">Dinas </w:t>
      </w:r>
      <w:proofErr w:type="spellStart"/>
      <w:r>
        <w:rPr>
          <w:rFonts w:cstheme="minorHAnsi"/>
          <w:sz w:val="24"/>
          <w:szCs w:val="24"/>
        </w:rPr>
        <w:t>Perumahan</w:t>
      </w:r>
      <w:proofErr w:type="spellEnd"/>
      <w:r>
        <w:rPr>
          <w:rFonts w:cstheme="minorHAnsi"/>
          <w:sz w:val="24"/>
          <w:szCs w:val="24"/>
        </w:rPr>
        <w:t xml:space="preserve"> Rakyat dan Kawasan </w:t>
      </w:r>
      <w:proofErr w:type="spellStart"/>
      <w:r>
        <w:rPr>
          <w:rFonts w:cstheme="minorHAnsi"/>
          <w:sz w:val="24"/>
          <w:szCs w:val="24"/>
        </w:rPr>
        <w:t>Permukiman</w:t>
      </w:r>
      <w:proofErr w:type="spellEnd"/>
      <w:r w:rsidRPr="007E6182">
        <w:rPr>
          <w:rFonts w:cstheme="minorHAnsi"/>
          <w:sz w:val="24"/>
          <w:szCs w:val="24"/>
          <w:lang w:val="id-ID"/>
        </w:rPr>
        <w:t>.</w:t>
      </w:r>
    </w:p>
    <w:p w14:paraId="2A878DC8" w14:textId="77777777" w:rsidR="004B225C" w:rsidRPr="007E6182" w:rsidRDefault="004B225C" w:rsidP="004B225C">
      <w:pPr>
        <w:spacing w:line="360" w:lineRule="auto"/>
        <w:ind w:firstLine="349"/>
        <w:jc w:val="both"/>
        <w:rPr>
          <w:rFonts w:cstheme="minorHAnsi"/>
          <w:sz w:val="24"/>
          <w:szCs w:val="24"/>
          <w:lang w:val="id-ID"/>
        </w:rPr>
      </w:pPr>
      <w:r w:rsidRPr="007E6182">
        <w:rPr>
          <w:rFonts w:cstheme="minorHAnsi"/>
          <w:sz w:val="24"/>
          <w:szCs w:val="24"/>
          <w:lang w:val="id-ID"/>
        </w:rPr>
        <w:t xml:space="preserve">Dengan dilakukan SKM dapat diperoleh manfaat, antara lain:  </w:t>
      </w:r>
    </w:p>
    <w:p w14:paraId="2D56E9B4" w14:textId="77777777" w:rsidR="004B225C" w:rsidRPr="007E6182" w:rsidRDefault="004B225C" w:rsidP="004B225C">
      <w:pPr>
        <w:pStyle w:val="ListParagraph"/>
        <w:numPr>
          <w:ilvl w:val="0"/>
          <w:numId w:val="4"/>
        </w:numPr>
        <w:spacing w:after="0" w:line="360" w:lineRule="auto"/>
        <w:ind w:left="709"/>
        <w:jc w:val="both"/>
        <w:rPr>
          <w:rFonts w:cstheme="minorHAnsi"/>
          <w:sz w:val="24"/>
          <w:szCs w:val="24"/>
          <w:lang w:val="id-ID"/>
        </w:rPr>
      </w:pPr>
      <w:r w:rsidRPr="007E6182">
        <w:rPr>
          <w:rFonts w:cstheme="minorHAnsi"/>
          <w:sz w:val="24"/>
          <w:szCs w:val="24"/>
          <w:lang w:val="id-ID"/>
        </w:rPr>
        <w:t xml:space="preserve">Diketahui kelemahan atau kekurangan dari masing-masing unsur dalam penyelenggara pelayanan publik; </w:t>
      </w:r>
    </w:p>
    <w:p w14:paraId="7A507322" w14:textId="77777777" w:rsidR="004B225C" w:rsidRPr="007E6182" w:rsidRDefault="004B225C" w:rsidP="004B225C">
      <w:pPr>
        <w:pStyle w:val="ListParagraph"/>
        <w:numPr>
          <w:ilvl w:val="0"/>
          <w:numId w:val="4"/>
        </w:numPr>
        <w:spacing w:after="0" w:line="360" w:lineRule="auto"/>
        <w:ind w:left="709"/>
        <w:jc w:val="both"/>
        <w:rPr>
          <w:rFonts w:cstheme="minorHAnsi"/>
          <w:sz w:val="24"/>
          <w:szCs w:val="24"/>
          <w:lang w:val="id-ID"/>
        </w:rPr>
      </w:pPr>
      <w:r w:rsidRPr="007E6182">
        <w:rPr>
          <w:rFonts w:cstheme="minorHAnsi"/>
          <w:sz w:val="24"/>
          <w:szCs w:val="24"/>
          <w:lang w:val="id-ID"/>
        </w:rPr>
        <w:t xml:space="preserve">Diketahui kinerja penyelenggara pelayanan yang telah dilaksanakan oleh unit pelayanan publik secara periodik; </w:t>
      </w:r>
    </w:p>
    <w:p w14:paraId="7B5DC9E5" w14:textId="77777777" w:rsidR="004B225C" w:rsidRPr="007E6182" w:rsidRDefault="004B225C" w:rsidP="004B225C">
      <w:pPr>
        <w:pStyle w:val="ListParagraph"/>
        <w:numPr>
          <w:ilvl w:val="0"/>
          <w:numId w:val="4"/>
        </w:numPr>
        <w:spacing w:after="0" w:line="360" w:lineRule="auto"/>
        <w:ind w:left="709"/>
        <w:jc w:val="both"/>
        <w:rPr>
          <w:rFonts w:cstheme="minorHAnsi"/>
          <w:sz w:val="24"/>
          <w:szCs w:val="24"/>
          <w:lang w:val="id-ID"/>
        </w:rPr>
      </w:pPr>
      <w:r w:rsidRPr="007E6182">
        <w:rPr>
          <w:rFonts w:cstheme="minorHAnsi"/>
          <w:sz w:val="24"/>
          <w:szCs w:val="24"/>
          <w:lang w:val="id-ID"/>
        </w:rPr>
        <w:t xml:space="preserve">Sebagai bahan penetapan kebijakan yang perlu diambil dan upaya tindak lanjut yang perlu dilakukan atas hasil Survei Kepuasan Masyarakat; </w:t>
      </w:r>
    </w:p>
    <w:p w14:paraId="581761C8" w14:textId="77777777" w:rsidR="004B225C" w:rsidRPr="007E6182" w:rsidRDefault="004B225C" w:rsidP="004B225C">
      <w:pPr>
        <w:pStyle w:val="ListParagraph"/>
        <w:numPr>
          <w:ilvl w:val="0"/>
          <w:numId w:val="4"/>
        </w:numPr>
        <w:spacing w:after="0" w:line="360" w:lineRule="auto"/>
        <w:ind w:left="709"/>
        <w:jc w:val="both"/>
        <w:rPr>
          <w:rFonts w:cstheme="minorHAnsi"/>
          <w:sz w:val="24"/>
          <w:szCs w:val="24"/>
          <w:lang w:val="id-ID"/>
        </w:rPr>
      </w:pPr>
      <w:r w:rsidRPr="007E6182">
        <w:rPr>
          <w:rFonts w:cstheme="minorHAnsi"/>
          <w:sz w:val="24"/>
          <w:szCs w:val="24"/>
          <w:lang w:val="id-ID"/>
        </w:rPr>
        <w:t>Diketahui indeks kepuasan masyarakat secara menyeluruh terhadap hasil pelaksanaan pelayanan publik pada lingkup Pemerintah Pusat dan Daerah;</w:t>
      </w:r>
    </w:p>
    <w:p w14:paraId="140F1EC9" w14:textId="77777777" w:rsidR="004B225C" w:rsidRPr="007E6182" w:rsidRDefault="004B225C" w:rsidP="004B225C">
      <w:pPr>
        <w:pStyle w:val="ListParagraph"/>
        <w:numPr>
          <w:ilvl w:val="0"/>
          <w:numId w:val="4"/>
        </w:numPr>
        <w:spacing w:after="0" w:line="360" w:lineRule="auto"/>
        <w:ind w:left="709"/>
        <w:jc w:val="both"/>
        <w:rPr>
          <w:rFonts w:cstheme="minorHAnsi"/>
          <w:sz w:val="24"/>
          <w:szCs w:val="24"/>
          <w:lang w:val="id-ID"/>
        </w:rPr>
      </w:pPr>
      <w:r w:rsidRPr="007E6182">
        <w:rPr>
          <w:rFonts w:cstheme="minorHAnsi"/>
          <w:sz w:val="24"/>
          <w:szCs w:val="24"/>
          <w:lang w:val="id-ID"/>
        </w:rPr>
        <w:lastRenderedPageBreak/>
        <w:t xml:space="preserve">Memacu persaingan positif, antar unit penyelenggara pelayanan pada lingkup Pemerintah Pusat dan Daerah dalam upaya peningkatan kinerja pelayanan; </w:t>
      </w:r>
    </w:p>
    <w:p w14:paraId="231CB26E" w14:textId="77777777" w:rsidR="004B225C" w:rsidRPr="007E6182" w:rsidRDefault="004B225C" w:rsidP="004B225C">
      <w:pPr>
        <w:pStyle w:val="ListParagraph"/>
        <w:numPr>
          <w:ilvl w:val="0"/>
          <w:numId w:val="4"/>
        </w:numPr>
        <w:spacing w:after="0" w:line="360" w:lineRule="auto"/>
        <w:ind w:left="709"/>
        <w:jc w:val="both"/>
        <w:rPr>
          <w:rFonts w:cstheme="minorHAnsi"/>
          <w:sz w:val="24"/>
          <w:szCs w:val="24"/>
          <w:lang w:val="id-ID"/>
        </w:rPr>
      </w:pPr>
      <w:r w:rsidRPr="007E6182">
        <w:rPr>
          <w:rFonts w:cstheme="minorHAnsi"/>
          <w:sz w:val="24"/>
          <w:szCs w:val="24"/>
          <w:lang w:val="id-ID"/>
        </w:rPr>
        <w:t xml:space="preserve">Bagi masyarakat dapat diketahui gambaran tentang kinerja unit pelayanan. </w:t>
      </w:r>
    </w:p>
    <w:p w14:paraId="1EF5DC49" w14:textId="77777777" w:rsidR="004B225C" w:rsidRPr="007E6182" w:rsidRDefault="004B225C" w:rsidP="004B225C">
      <w:pPr>
        <w:pStyle w:val="Heading5"/>
        <w:spacing w:after="120" w:line="360" w:lineRule="auto"/>
        <w:ind w:right="737"/>
        <w:jc w:val="both"/>
        <w:rPr>
          <w:rFonts w:asciiTheme="minorHAnsi" w:hAnsiTheme="minorHAnsi" w:cstheme="minorHAnsi"/>
          <w:b/>
          <w:bCs/>
          <w:color w:val="auto"/>
          <w:sz w:val="24"/>
          <w:szCs w:val="24"/>
          <w:lang w:val="id-ID"/>
        </w:rPr>
        <w:sectPr w:rsidR="004B225C" w:rsidRPr="007E6182" w:rsidSect="000949A6">
          <w:footerReference w:type="default" r:id="rId9"/>
          <w:pgSz w:w="11906" w:h="16838" w:code="9"/>
          <w:pgMar w:top="1440" w:right="1440" w:bottom="1440" w:left="1440" w:header="720" w:footer="720" w:gutter="0"/>
          <w:pgNumType w:start="1"/>
          <w:cols w:space="720"/>
        </w:sectPr>
      </w:pPr>
    </w:p>
    <w:p w14:paraId="5910AA72" w14:textId="77777777" w:rsidR="004B225C" w:rsidRPr="007E6182" w:rsidRDefault="004B225C" w:rsidP="004B225C">
      <w:pPr>
        <w:pStyle w:val="Heading5"/>
        <w:spacing w:after="120" w:line="360" w:lineRule="auto"/>
        <w:ind w:right="737"/>
        <w:jc w:val="both"/>
        <w:rPr>
          <w:rFonts w:asciiTheme="minorHAnsi" w:hAnsiTheme="minorHAnsi" w:cstheme="minorHAnsi"/>
          <w:b/>
          <w:bCs/>
          <w:color w:val="auto"/>
          <w:sz w:val="24"/>
          <w:szCs w:val="24"/>
          <w:lang w:val="id-ID"/>
        </w:rPr>
        <w:sectPr w:rsidR="004B225C" w:rsidRPr="007E6182" w:rsidSect="000949A6">
          <w:type w:val="continuous"/>
          <w:pgSz w:w="11906" w:h="16838" w:code="9"/>
          <w:pgMar w:top="1440" w:right="1440" w:bottom="1440" w:left="1440" w:header="720" w:footer="720" w:gutter="0"/>
          <w:cols w:space="720"/>
        </w:sectPr>
      </w:pPr>
    </w:p>
    <w:p w14:paraId="6F67ADA7" w14:textId="77777777" w:rsidR="004B225C" w:rsidRDefault="004B225C" w:rsidP="004B225C">
      <w:pPr>
        <w:pStyle w:val="Heading1"/>
        <w:spacing w:line="240" w:lineRule="auto"/>
        <w:rPr>
          <w:lang w:val="id-ID"/>
        </w:rPr>
      </w:pPr>
      <w:bookmarkStart w:id="5" w:name="_Toc119932169"/>
      <w:r w:rsidRPr="007E6182">
        <w:rPr>
          <w:lang w:val="id-ID"/>
        </w:rPr>
        <w:lastRenderedPageBreak/>
        <w:t>BAB II</w:t>
      </w:r>
      <w:bookmarkEnd w:id="5"/>
    </w:p>
    <w:p w14:paraId="777DE27D" w14:textId="77777777" w:rsidR="004B225C" w:rsidRDefault="004B225C" w:rsidP="004B225C">
      <w:pPr>
        <w:pStyle w:val="Heading1"/>
        <w:spacing w:line="240" w:lineRule="auto"/>
        <w:rPr>
          <w:lang w:val="id-ID"/>
        </w:rPr>
      </w:pPr>
      <w:bookmarkStart w:id="6" w:name="_Toc119932170"/>
      <w:r w:rsidRPr="007E6182">
        <w:rPr>
          <w:lang w:val="id-ID"/>
        </w:rPr>
        <w:t>PENGUMPULAN DATA SKM</w:t>
      </w:r>
      <w:bookmarkEnd w:id="6"/>
    </w:p>
    <w:p w14:paraId="3366DB4F" w14:textId="77777777" w:rsidR="004B225C" w:rsidRPr="00315517" w:rsidRDefault="004B225C" w:rsidP="004B225C">
      <w:pPr>
        <w:rPr>
          <w:lang w:val="id-ID"/>
        </w:rPr>
      </w:pPr>
    </w:p>
    <w:p w14:paraId="0BF82FF5" w14:textId="77777777" w:rsidR="004B225C" w:rsidRPr="007E6182" w:rsidRDefault="004B225C" w:rsidP="004B225C">
      <w:pPr>
        <w:pStyle w:val="Heading2"/>
        <w:numPr>
          <w:ilvl w:val="1"/>
          <w:numId w:val="10"/>
        </w:numPr>
        <w:rPr>
          <w:b w:val="0"/>
          <w:lang w:val="id-ID"/>
        </w:rPr>
      </w:pPr>
      <w:bookmarkStart w:id="7" w:name="_Toc119932171"/>
      <w:r w:rsidRPr="007E6182">
        <w:rPr>
          <w:lang w:val="id-ID"/>
        </w:rPr>
        <w:t>Pelaksana SKM</w:t>
      </w:r>
      <w:bookmarkEnd w:id="7"/>
    </w:p>
    <w:p w14:paraId="4B547DB4" w14:textId="77777777" w:rsidR="004B225C" w:rsidRPr="00C035C3" w:rsidRDefault="004B225C" w:rsidP="004B225C">
      <w:pPr>
        <w:pStyle w:val="ListParagraph"/>
        <w:spacing w:line="360" w:lineRule="auto"/>
        <w:ind w:left="360"/>
        <w:jc w:val="both"/>
        <w:rPr>
          <w:sz w:val="24"/>
          <w:szCs w:val="24"/>
        </w:rPr>
      </w:pPr>
      <w:bookmarkStart w:id="8" w:name="_Toc119932172"/>
      <w:proofErr w:type="spellStart"/>
      <w:r w:rsidRPr="00C035C3">
        <w:rPr>
          <w:sz w:val="24"/>
          <w:szCs w:val="24"/>
        </w:rPr>
        <w:t>Survei</w:t>
      </w:r>
      <w:proofErr w:type="spellEnd"/>
      <w:r w:rsidRPr="00C035C3">
        <w:rPr>
          <w:sz w:val="24"/>
          <w:szCs w:val="24"/>
        </w:rPr>
        <w:t xml:space="preserve"> </w:t>
      </w:r>
      <w:proofErr w:type="spellStart"/>
      <w:r w:rsidRPr="00C035C3">
        <w:rPr>
          <w:sz w:val="24"/>
          <w:szCs w:val="24"/>
        </w:rPr>
        <w:t>Kepuasan</w:t>
      </w:r>
      <w:proofErr w:type="spellEnd"/>
      <w:r w:rsidRPr="00C035C3">
        <w:rPr>
          <w:sz w:val="24"/>
          <w:szCs w:val="24"/>
        </w:rPr>
        <w:t xml:space="preserve"> Masyarakat </w:t>
      </w:r>
      <w:proofErr w:type="spellStart"/>
      <w:r w:rsidRPr="00C035C3">
        <w:rPr>
          <w:sz w:val="24"/>
          <w:szCs w:val="24"/>
        </w:rPr>
        <w:t>dilakukan</w:t>
      </w:r>
      <w:proofErr w:type="spellEnd"/>
      <w:r w:rsidRPr="00C035C3">
        <w:rPr>
          <w:sz w:val="24"/>
          <w:szCs w:val="24"/>
        </w:rPr>
        <w:t xml:space="preserve"> </w:t>
      </w:r>
      <w:proofErr w:type="spellStart"/>
      <w:r w:rsidRPr="00C035C3">
        <w:rPr>
          <w:sz w:val="24"/>
          <w:szCs w:val="24"/>
        </w:rPr>
        <w:t>secara</w:t>
      </w:r>
      <w:proofErr w:type="spellEnd"/>
      <w:r w:rsidRPr="00C035C3">
        <w:rPr>
          <w:sz w:val="24"/>
          <w:szCs w:val="24"/>
        </w:rPr>
        <w:t xml:space="preserve"> </w:t>
      </w:r>
      <w:proofErr w:type="spellStart"/>
      <w:r w:rsidRPr="00C035C3">
        <w:rPr>
          <w:sz w:val="24"/>
          <w:szCs w:val="24"/>
        </w:rPr>
        <w:t>mandiri</w:t>
      </w:r>
      <w:proofErr w:type="spellEnd"/>
      <w:r w:rsidRPr="00C035C3">
        <w:rPr>
          <w:sz w:val="24"/>
          <w:szCs w:val="24"/>
        </w:rPr>
        <w:t xml:space="preserve"> pada </w:t>
      </w:r>
      <w:r w:rsidRPr="00C035C3">
        <w:rPr>
          <w:color w:val="000000" w:themeColor="text1"/>
          <w:sz w:val="24"/>
          <w:szCs w:val="24"/>
        </w:rPr>
        <w:t xml:space="preserve">Dinas </w:t>
      </w:r>
      <w:proofErr w:type="spellStart"/>
      <w:r w:rsidRPr="00C035C3">
        <w:rPr>
          <w:color w:val="000000" w:themeColor="text1"/>
          <w:sz w:val="24"/>
          <w:szCs w:val="24"/>
        </w:rPr>
        <w:t>Perumahan</w:t>
      </w:r>
      <w:proofErr w:type="spellEnd"/>
      <w:r w:rsidRPr="00C035C3">
        <w:rPr>
          <w:color w:val="000000" w:themeColor="text1"/>
          <w:sz w:val="24"/>
          <w:szCs w:val="24"/>
        </w:rPr>
        <w:t xml:space="preserve"> Rakyat dan Kawasan </w:t>
      </w:r>
      <w:proofErr w:type="spellStart"/>
      <w:r w:rsidRPr="00C035C3">
        <w:rPr>
          <w:color w:val="000000" w:themeColor="text1"/>
          <w:sz w:val="24"/>
          <w:szCs w:val="24"/>
        </w:rPr>
        <w:t>Permukiman</w:t>
      </w:r>
      <w:proofErr w:type="spellEnd"/>
      <w:r w:rsidRPr="00C035C3">
        <w:rPr>
          <w:color w:val="000000" w:themeColor="text1"/>
          <w:sz w:val="24"/>
          <w:szCs w:val="24"/>
        </w:rPr>
        <w:t xml:space="preserve"> </w:t>
      </w:r>
      <w:proofErr w:type="spellStart"/>
      <w:r w:rsidRPr="00C035C3">
        <w:rPr>
          <w:color w:val="000000" w:themeColor="text1"/>
          <w:sz w:val="24"/>
          <w:szCs w:val="24"/>
        </w:rPr>
        <w:t>Kabupaten</w:t>
      </w:r>
      <w:proofErr w:type="spellEnd"/>
      <w:r w:rsidRPr="00C035C3">
        <w:rPr>
          <w:color w:val="000000" w:themeColor="text1"/>
          <w:sz w:val="24"/>
          <w:szCs w:val="24"/>
        </w:rPr>
        <w:t xml:space="preserve"> </w:t>
      </w:r>
      <w:proofErr w:type="spellStart"/>
      <w:proofErr w:type="gramStart"/>
      <w:r w:rsidRPr="00C035C3">
        <w:rPr>
          <w:color w:val="000000" w:themeColor="text1"/>
          <w:sz w:val="24"/>
          <w:szCs w:val="24"/>
        </w:rPr>
        <w:t>Pamekasan</w:t>
      </w:r>
      <w:proofErr w:type="spellEnd"/>
      <w:r w:rsidRPr="00C035C3">
        <w:rPr>
          <w:color w:val="FF0000"/>
          <w:sz w:val="24"/>
          <w:szCs w:val="24"/>
        </w:rPr>
        <w:t xml:space="preserve"> </w:t>
      </w:r>
      <w:r>
        <w:rPr>
          <w:color w:val="FF0000"/>
          <w:sz w:val="24"/>
          <w:szCs w:val="24"/>
        </w:rPr>
        <w:t xml:space="preserve"> </w:t>
      </w:r>
      <w:proofErr w:type="spellStart"/>
      <w:r w:rsidRPr="00C035C3">
        <w:rPr>
          <w:sz w:val="24"/>
          <w:szCs w:val="24"/>
        </w:rPr>
        <w:t>dengan</w:t>
      </w:r>
      <w:proofErr w:type="spellEnd"/>
      <w:proofErr w:type="gramEnd"/>
      <w:r w:rsidRPr="00C035C3">
        <w:rPr>
          <w:sz w:val="24"/>
          <w:szCs w:val="24"/>
        </w:rPr>
        <w:t xml:space="preserve"> </w:t>
      </w:r>
      <w:proofErr w:type="spellStart"/>
      <w:r w:rsidRPr="00C035C3">
        <w:rPr>
          <w:sz w:val="24"/>
          <w:szCs w:val="24"/>
        </w:rPr>
        <w:t>membentuk</w:t>
      </w:r>
      <w:proofErr w:type="spellEnd"/>
      <w:r w:rsidRPr="00C035C3">
        <w:rPr>
          <w:sz w:val="24"/>
          <w:szCs w:val="24"/>
        </w:rPr>
        <w:t xml:space="preserve"> </w:t>
      </w:r>
      <w:proofErr w:type="spellStart"/>
      <w:r w:rsidRPr="00C035C3">
        <w:rPr>
          <w:sz w:val="24"/>
          <w:szCs w:val="24"/>
        </w:rPr>
        <w:t>tim</w:t>
      </w:r>
      <w:proofErr w:type="spellEnd"/>
      <w:r w:rsidRPr="00C035C3">
        <w:rPr>
          <w:sz w:val="24"/>
          <w:szCs w:val="24"/>
        </w:rPr>
        <w:t xml:space="preserve"> </w:t>
      </w:r>
      <w:proofErr w:type="spellStart"/>
      <w:r w:rsidRPr="00C035C3">
        <w:rPr>
          <w:sz w:val="24"/>
          <w:szCs w:val="24"/>
        </w:rPr>
        <w:t>pelaksana</w:t>
      </w:r>
      <w:proofErr w:type="spellEnd"/>
      <w:r w:rsidRPr="00C035C3">
        <w:rPr>
          <w:sz w:val="24"/>
          <w:szCs w:val="24"/>
        </w:rPr>
        <w:t xml:space="preserve"> </w:t>
      </w:r>
      <w:proofErr w:type="spellStart"/>
      <w:r w:rsidRPr="00C035C3">
        <w:rPr>
          <w:sz w:val="24"/>
          <w:szCs w:val="24"/>
        </w:rPr>
        <w:t>kegiatan</w:t>
      </w:r>
      <w:proofErr w:type="spellEnd"/>
      <w:r w:rsidRPr="00C035C3">
        <w:rPr>
          <w:sz w:val="24"/>
          <w:szCs w:val="24"/>
        </w:rPr>
        <w:t xml:space="preserve"> </w:t>
      </w:r>
      <w:proofErr w:type="spellStart"/>
      <w:r w:rsidRPr="00C035C3">
        <w:rPr>
          <w:sz w:val="24"/>
          <w:szCs w:val="24"/>
        </w:rPr>
        <w:t>Survei</w:t>
      </w:r>
      <w:proofErr w:type="spellEnd"/>
      <w:r w:rsidRPr="00C035C3">
        <w:rPr>
          <w:sz w:val="24"/>
          <w:szCs w:val="24"/>
        </w:rPr>
        <w:t xml:space="preserve"> </w:t>
      </w:r>
      <w:proofErr w:type="spellStart"/>
      <w:r w:rsidRPr="00C035C3">
        <w:rPr>
          <w:sz w:val="24"/>
          <w:szCs w:val="24"/>
        </w:rPr>
        <w:t>Kepuasan</w:t>
      </w:r>
      <w:proofErr w:type="spellEnd"/>
      <w:r w:rsidRPr="00C035C3">
        <w:rPr>
          <w:sz w:val="24"/>
          <w:szCs w:val="24"/>
        </w:rPr>
        <w:t xml:space="preserve"> Masyarakat. Tim </w:t>
      </w:r>
      <w:proofErr w:type="spellStart"/>
      <w:r w:rsidRPr="00C035C3">
        <w:rPr>
          <w:sz w:val="24"/>
          <w:szCs w:val="24"/>
        </w:rPr>
        <w:t>pelaksana</w:t>
      </w:r>
      <w:proofErr w:type="spellEnd"/>
      <w:r w:rsidRPr="00C035C3">
        <w:rPr>
          <w:sz w:val="24"/>
          <w:szCs w:val="24"/>
        </w:rPr>
        <w:t xml:space="preserve"> </w:t>
      </w:r>
      <w:proofErr w:type="spellStart"/>
      <w:r w:rsidRPr="00C035C3">
        <w:rPr>
          <w:sz w:val="24"/>
          <w:szCs w:val="24"/>
        </w:rPr>
        <w:t>Survei</w:t>
      </w:r>
      <w:proofErr w:type="spellEnd"/>
      <w:r w:rsidRPr="00C035C3">
        <w:rPr>
          <w:sz w:val="24"/>
          <w:szCs w:val="24"/>
        </w:rPr>
        <w:t xml:space="preserve"> </w:t>
      </w:r>
      <w:proofErr w:type="spellStart"/>
      <w:r w:rsidRPr="00C035C3">
        <w:rPr>
          <w:sz w:val="24"/>
          <w:szCs w:val="24"/>
        </w:rPr>
        <w:t>Kepuasan</w:t>
      </w:r>
      <w:proofErr w:type="spellEnd"/>
      <w:r w:rsidRPr="00C035C3">
        <w:rPr>
          <w:sz w:val="24"/>
          <w:szCs w:val="24"/>
        </w:rPr>
        <w:t xml:space="preserve"> Masyarakat (SKM) </w:t>
      </w:r>
      <w:r w:rsidRPr="00C035C3">
        <w:rPr>
          <w:color w:val="000000" w:themeColor="text1"/>
          <w:sz w:val="24"/>
          <w:szCs w:val="24"/>
        </w:rPr>
        <w:t xml:space="preserve">Dinas </w:t>
      </w:r>
      <w:proofErr w:type="spellStart"/>
      <w:r w:rsidRPr="00C035C3">
        <w:rPr>
          <w:color w:val="000000" w:themeColor="text1"/>
          <w:sz w:val="24"/>
          <w:szCs w:val="24"/>
        </w:rPr>
        <w:t>Perumahan</w:t>
      </w:r>
      <w:proofErr w:type="spellEnd"/>
      <w:r w:rsidRPr="00C035C3">
        <w:rPr>
          <w:color w:val="000000" w:themeColor="text1"/>
          <w:sz w:val="24"/>
          <w:szCs w:val="24"/>
        </w:rPr>
        <w:t xml:space="preserve"> Rakyat dan Kawasan </w:t>
      </w:r>
      <w:proofErr w:type="spellStart"/>
      <w:r w:rsidRPr="00C035C3">
        <w:rPr>
          <w:color w:val="000000" w:themeColor="text1"/>
          <w:sz w:val="24"/>
          <w:szCs w:val="24"/>
        </w:rPr>
        <w:t>Permukiman</w:t>
      </w:r>
      <w:proofErr w:type="spellEnd"/>
      <w:r w:rsidRPr="00C035C3">
        <w:rPr>
          <w:color w:val="000000" w:themeColor="text1"/>
          <w:sz w:val="24"/>
          <w:szCs w:val="24"/>
        </w:rPr>
        <w:t xml:space="preserve"> </w:t>
      </w:r>
      <w:proofErr w:type="spellStart"/>
      <w:r w:rsidRPr="00C035C3">
        <w:rPr>
          <w:color w:val="000000" w:themeColor="text1"/>
          <w:sz w:val="24"/>
          <w:szCs w:val="24"/>
        </w:rPr>
        <w:t>Kabupaten</w:t>
      </w:r>
      <w:proofErr w:type="spellEnd"/>
      <w:r w:rsidRPr="00C035C3">
        <w:rPr>
          <w:color w:val="000000" w:themeColor="text1"/>
          <w:sz w:val="24"/>
          <w:szCs w:val="24"/>
        </w:rPr>
        <w:t xml:space="preserve"> </w:t>
      </w:r>
      <w:proofErr w:type="spellStart"/>
      <w:r w:rsidRPr="00C035C3">
        <w:rPr>
          <w:color w:val="000000" w:themeColor="text1"/>
          <w:sz w:val="24"/>
          <w:szCs w:val="24"/>
        </w:rPr>
        <w:t>Pamekasan</w:t>
      </w:r>
      <w:proofErr w:type="spellEnd"/>
      <w:r w:rsidRPr="00C035C3">
        <w:rPr>
          <w:color w:val="FF0000"/>
          <w:sz w:val="24"/>
          <w:szCs w:val="24"/>
        </w:rPr>
        <w:t xml:space="preserve"> </w:t>
      </w:r>
      <w:proofErr w:type="spellStart"/>
      <w:r w:rsidRPr="00C035C3">
        <w:rPr>
          <w:sz w:val="24"/>
          <w:szCs w:val="24"/>
        </w:rPr>
        <w:t>adalah</w:t>
      </w:r>
      <w:proofErr w:type="spellEnd"/>
      <w:r w:rsidRPr="00C035C3">
        <w:rPr>
          <w:sz w:val="24"/>
          <w:szCs w:val="24"/>
        </w:rPr>
        <w:t xml:space="preserve"> </w:t>
      </w:r>
      <w:proofErr w:type="spellStart"/>
      <w:r w:rsidRPr="00C035C3">
        <w:rPr>
          <w:sz w:val="24"/>
          <w:szCs w:val="24"/>
        </w:rPr>
        <w:t>tim</w:t>
      </w:r>
      <w:proofErr w:type="spellEnd"/>
      <w:r w:rsidRPr="00C035C3">
        <w:rPr>
          <w:sz w:val="24"/>
          <w:szCs w:val="24"/>
        </w:rPr>
        <w:t xml:space="preserve"> yang </w:t>
      </w:r>
      <w:proofErr w:type="spellStart"/>
      <w:r w:rsidRPr="00C035C3">
        <w:rPr>
          <w:sz w:val="24"/>
          <w:szCs w:val="24"/>
        </w:rPr>
        <w:t>sesuai</w:t>
      </w:r>
      <w:proofErr w:type="spellEnd"/>
      <w:r w:rsidRPr="00C035C3">
        <w:rPr>
          <w:sz w:val="24"/>
          <w:szCs w:val="24"/>
        </w:rPr>
        <w:t xml:space="preserve"> DPA pada </w:t>
      </w:r>
      <w:proofErr w:type="spellStart"/>
      <w:r w:rsidRPr="00C035C3">
        <w:rPr>
          <w:sz w:val="24"/>
          <w:szCs w:val="24"/>
        </w:rPr>
        <w:t>Kegiatan</w:t>
      </w:r>
      <w:proofErr w:type="spellEnd"/>
      <w:r w:rsidRPr="00C035C3">
        <w:rPr>
          <w:sz w:val="24"/>
          <w:szCs w:val="24"/>
        </w:rPr>
        <w:t xml:space="preserve"> </w:t>
      </w:r>
      <w:proofErr w:type="spellStart"/>
      <w:r w:rsidRPr="00C035C3">
        <w:rPr>
          <w:sz w:val="24"/>
          <w:szCs w:val="24"/>
        </w:rPr>
        <w:t>Pencapaian</w:t>
      </w:r>
      <w:proofErr w:type="spellEnd"/>
      <w:r w:rsidRPr="00C035C3">
        <w:rPr>
          <w:sz w:val="24"/>
          <w:szCs w:val="24"/>
        </w:rPr>
        <w:t xml:space="preserve"> </w:t>
      </w:r>
      <w:proofErr w:type="spellStart"/>
      <w:r w:rsidRPr="00C035C3">
        <w:rPr>
          <w:sz w:val="24"/>
          <w:szCs w:val="24"/>
        </w:rPr>
        <w:t>Indeks</w:t>
      </w:r>
      <w:proofErr w:type="spellEnd"/>
      <w:r w:rsidRPr="00C035C3">
        <w:rPr>
          <w:sz w:val="24"/>
          <w:szCs w:val="24"/>
        </w:rPr>
        <w:t xml:space="preserve"> </w:t>
      </w:r>
      <w:proofErr w:type="spellStart"/>
      <w:r w:rsidRPr="00C035C3">
        <w:rPr>
          <w:sz w:val="24"/>
          <w:szCs w:val="24"/>
        </w:rPr>
        <w:t>Kepuasan</w:t>
      </w:r>
      <w:proofErr w:type="spellEnd"/>
      <w:r w:rsidRPr="00C035C3">
        <w:rPr>
          <w:sz w:val="24"/>
          <w:szCs w:val="24"/>
        </w:rPr>
        <w:t xml:space="preserve"> Masyarakat (IKM) </w:t>
      </w:r>
      <w:proofErr w:type="spellStart"/>
      <w:r w:rsidRPr="00C035C3">
        <w:rPr>
          <w:sz w:val="24"/>
          <w:szCs w:val="24"/>
        </w:rPr>
        <w:t>Tahun</w:t>
      </w:r>
      <w:proofErr w:type="spellEnd"/>
      <w:r w:rsidRPr="00C035C3">
        <w:rPr>
          <w:sz w:val="24"/>
          <w:szCs w:val="24"/>
        </w:rPr>
        <w:t xml:space="preserve"> 202</w:t>
      </w:r>
      <w:r>
        <w:rPr>
          <w:sz w:val="24"/>
          <w:szCs w:val="24"/>
        </w:rPr>
        <w:t>3</w:t>
      </w:r>
      <w:r w:rsidRPr="00C035C3">
        <w:rPr>
          <w:sz w:val="24"/>
          <w:szCs w:val="24"/>
        </w:rPr>
        <w:t xml:space="preserve"> (</w:t>
      </w:r>
      <w:proofErr w:type="spellStart"/>
      <w:r w:rsidRPr="00C035C3">
        <w:rPr>
          <w:sz w:val="24"/>
          <w:szCs w:val="24"/>
        </w:rPr>
        <w:t>sebagaimana</w:t>
      </w:r>
      <w:proofErr w:type="spellEnd"/>
      <w:r w:rsidRPr="00C035C3">
        <w:rPr>
          <w:sz w:val="24"/>
          <w:szCs w:val="24"/>
        </w:rPr>
        <w:t xml:space="preserve"> </w:t>
      </w:r>
      <w:proofErr w:type="spellStart"/>
      <w:r w:rsidRPr="00C035C3">
        <w:rPr>
          <w:sz w:val="24"/>
          <w:szCs w:val="24"/>
        </w:rPr>
        <w:t>terlampir</w:t>
      </w:r>
      <w:proofErr w:type="spellEnd"/>
      <w:r w:rsidRPr="00C035C3">
        <w:rPr>
          <w:sz w:val="24"/>
          <w:szCs w:val="24"/>
        </w:rPr>
        <w:t xml:space="preserve">). </w:t>
      </w:r>
    </w:p>
    <w:p w14:paraId="036748F9" w14:textId="77777777" w:rsidR="004B225C" w:rsidRPr="00F17CAE" w:rsidRDefault="004B225C" w:rsidP="004B225C">
      <w:pPr>
        <w:pStyle w:val="Heading2"/>
        <w:numPr>
          <w:ilvl w:val="1"/>
          <w:numId w:val="10"/>
        </w:numPr>
        <w:spacing w:line="360" w:lineRule="auto"/>
        <w:jc w:val="both"/>
        <w:rPr>
          <w:rFonts w:eastAsiaTheme="minorHAnsi" w:cstheme="minorHAnsi"/>
          <w:b w:val="0"/>
          <w:bCs/>
          <w:color w:val="000000" w:themeColor="text1"/>
          <w:szCs w:val="24"/>
          <w:lang w:val="id-ID"/>
        </w:rPr>
      </w:pPr>
      <w:r w:rsidRPr="00F17CAE">
        <w:rPr>
          <w:rFonts w:eastAsiaTheme="minorHAnsi" w:cstheme="minorHAnsi"/>
          <w:bCs/>
          <w:color w:val="000000" w:themeColor="text1"/>
          <w:szCs w:val="24"/>
          <w:lang w:val="id-ID"/>
        </w:rPr>
        <w:t>Metode Pengumpulan Data</w:t>
      </w:r>
      <w:bookmarkEnd w:id="8"/>
    </w:p>
    <w:p w14:paraId="2C671F1F" w14:textId="77777777" w:rsidR="004B225C" w:rsidRPr="007E6182" w:rsidRDefault="004B225C" w:rsidP="004B225C">
      <w:pPr>
        <w:spacing w:line="360" w:lineRule="auto"/>
        <w:ind w:left="378" w:firstLine="709"/>
        <w:jc w:val="both"/>
        <w:rPr>
          <w:rFonts w:cstheme="minorHAnsi"/>
          <w:sz w:val="24"/>
          <w:szCs w:val="24"/>
          <w:lang w:val="id-ID"/>
        </w:rPr>
      </w:pPr>
      <w:r w:rsidRPr="00F17CAE">
        <w:rPr>
          <w:rFonts w:cstheme="minorHAnsi"/>
          <w:color w:val="000000" w:themeColor="text1"/>
          <w:sz w:val="24"/>
          <w:szCs w:val="24"/>
          <w:lang w:val="id-ID"/>
        </w:rPr>
        <w:t xml:space="preserve">Pelaksanaan SKM menggunakan kuesioner manual yang disebarkan kepada pengguna </w:t>
      </w:r>
      <w:r w:rsidRPr="007E6182">
        <w:rPr>
          <w:rFonts w:cstheme="minorHAnsi"/>
          <w:sz w:val="24"/>
          <w:szCs w:val="24"/>
          <w:lang w:val="id-ID"/>
        </w:rPr>
        <w:t xml:space="preserve">layanan. Kuesioner terdiri atas 9 pertanyaan sesuai dengan jumlah unsur pengukuran kepuasan masyarakat terhadap pelayanan yang diterima berdasarkan Peraturan Menteri PAN dan RB Nomor 14 Tahun 2017 tentang Pedoman Survei Kepuasan Masyarakat Unit Penyelenggara Pelayanan Publik. Kesembilan unsur yang ditanyakan dalam kuesioner SKM </w:t>
      </w:r>
      <w:r w:rsidRPr="00F17CAE">
        <w:rPr>
          <w:rFonts w:cstheme="minorHAnsi"/>
          <w:color w:val="000000" w:themeColor="text1"/>
          <w:sz w:val="24"/>
          <w:szCs w:val="24"/>
          <w:lang w:val="id-ID"/>
        </w:rPr>
        <w:t xml:space="preserve">Dinas Perumahan Rakyat dan Kawasan Permukiman Kabupaten Pamekasan </w:t>
      </w:r>
      <w:r w:rsidRPr="007E6182">
        <w:rPr>
          <w:rFonts w:cstheme="minorHAnsi"/>
          <w:sz w:val="24"/>
          <w:szCs w:val="24"/>
          <w:lang w:val="id-ID"/>
        </w:rPr>
        <w:t xml:space="preserve">yaitu : </w:t>
      </w:r>
    </w:p>
    <w:p w14:paraId="0B21B79D" w14:textId="77777777" w:rsidR="004B225C" w:rsidRPr="007E6182" w:rsidRDefault="004B225C" w:rsidP="004B225C">
      <w:pPr>
        <w:pStyle w:val="ListParagraph"/>
        <w:numPr>
          <w:ilvl w:val="0"/>
          <w:numId w:val="2"/>
        </w:numPr>
        <w:spacing w:line="360" w:lineRule="auto"/>
        <w:ind w:left="709"/>
        <w:jc w:val="both"/>
        <w:rPr>
          <w:rFonts w:cstheme="minorHAnsi"/>
          <w:sz w:val="24"/>
          <w:szCs w:val="24"/>
          <w:lang w:val="id-ID"/>
        </w:rPr>
      </w:pPr>
      <w:r w:rsidRPr="007E6182">
        <w:rPr>
          <w:rFonts w:cstheme="minorHAnsi"/>
          <w:b/>
          <w:bCs/>
          <w:sz w:val="24"/>
          <w:szCs w:val="24"/>
          <w:lang w:val="id-ID"/>
        </w:rPr>
        <w:t>Persyaratan</w:t>
      </w:r>
      <w:r w:rsidRPr="007E6182">
        <w:rPr>
          <w:rFonts w:cstheme="minorHAnsi"/>
          <w:sz w:val="24"/>
          <w:szCs w:val="24"/>
          <w:lang w:val="id-ID"/>
        </w:rPr>
        <w:t xml:space="preserve"> :  Persyaratan adalah syarat yang harus dipenuhi dalam pengurusan suatu jenis pelayanan, baik persyaratan teknis maupun administratif.</w:t>
      </w:r>
    </w:p>
    <w:p w14:paraId="278DC339" w14:textId="77777777" w:rsidR="004B225C" w:rsidRPr="007E6182" w:rsidRDefault="004B225C" w:rsidP="004B225C">
      <w:pPr>
        <w:pStyle w:val="ListParagraph"/>
        <w:numPr>
          <w:ilvl w:val="0"/>
          <w:numId w:val="2"/>
        </w:numPr>
        <w:spacing w:line="360" w:lineRule="auto"/>
        <w:ind w:left="709"/>
        <w:jc w:val="both"/>
        <w:rPr>
          <w:rFonts w:cstheme="minorHAnsi"/>
          <w:sz w:val="24"/>
          <w:szCs w:val="24"/>
          <w:lang w:val="id-ID"/>
        </w:rPr>
      </w:pPr>
      <w:r w:rsidRPr="007E6182">
        <w:rPr>
          <w:rFonts w:cstheme="minorHAnsi"/>
          <w:b/>
          <w:bCs/>
          <w:sz w:val="24"/>
          <w:szCs w:val="24"/>
          <w:lang w:val="id-ID"/>
        </w:rPr>
        <w:t>Sist</w:t>
      </w:r>
      <w:r>
        <w:rPr>
          <w:rFonts w:cstheme="minorHAnsi"/>
          <w:b/>
          <w:bCs/>
          <w:sz w:val="24"/>
          <w:szCs w:val="24"/>
          <w:lang w:val="id-ID"/>
        </w:rPr>
        <w:t>em</w:t>
      </w:r>
      <w:r w:rsidRPr="007E6182">
        <w:rPr>
          <w:rFonts w:cstheme="minorHAnsi"/>
          <w:b/>
          <w:bCs/>
          <w:sz w:val="24"/>
          <w:szCs w:val="24"/>
          <w:lang w:val="id-ID"/>
        </w:rPr>
        <w:t>,</w:t>
      </w:r>
      <w:r>
        <w:rPr>
          <w:rFonts w:cstheme="minorHAnsi"/>
          <w:b/>
          <w:bCs/>
          <w:sz w:val="24"/>
          <w:szCs w:val="24"/>
          <w:lang w:val="id-ID"/>
        </w:rPr>
        <w:t xml:space="preserve"> </w:t>
      </w:r>
      <w:r w:rsidRPr="007E6182">
        <w:rPr>
          <w:rFonts w:cstheme="minorHAnsi"/>
          <w:b/>
          <w:bCs/>
          <w:sz w:val="24"/>
          <w:szCs w:val="24"/>
          <w:lang w:val="id-ID"/>
        </w:rPr>
        <w:t>mekan</w:t>
      </w:r>
      <w:r>
        <w:rPr>
          <w:rFonts w:cstheme="minorHAnsi"/>
          <w:b/>
          <w:bCs/>
          <w:sz w:val="24"/>
          <w:szCs w:val="24"/>
          <w:lang w:val="id-ID"/>
        </w:rPr>
        <w:t>i</w:t>
      </w:r>
      <w:r w:rsidRPr="007E6182">
        <w:rPr>
          <w:rFonts w:cstheme="minorHAnsi"/>
          <w:b/>
          <w:bCs/>
          <w:sz w:val="24"/>
          <w:szCs w:val="24"/>
          <w:lang w:val="id-ID"/>
        </w:rPr>
        <w:t>sme dan prosedur</w:t>
      </w:r>
      <w:r w:rsidRPr="007E6182">
        <w:rPr>
          <w:rFonts w:cstheme="minorHAnsi"/>
          <w:sz w:val="24"/>
          <w:szCs w:val="24"/>
          <w:lang w:val="id-ID"/>
        </w:rPr>
        <w:t xml:space="preserve"> : Prosedur adalah tata cara pelayanan yang dibakukan bagi pemberi dan penerima pelayanan, termasuk pengaduan.</w:t>
      </w:r>
    </w:p>
    <w:p w14:paraId="04873C99" w14:textId="77777777" w:rsidR="004B225C" w:rsidRPr="007E6182" w:rsidRDefault="004B225C" w:rsidP="004B225C">
      <w:pPr>
        <w:pStyle w:val="ListParagraph"/>
        <w:numPr>
          <w:ilvl w:val="0"/>
          <w:numId w:val="2"/>
        </w:numPr>
        <w:spacing w:line="360" w:lineRule="auto"/>
        <w:ind w:left="709"/>
        <w:jc w:val="both"/>
        <w:rPr>
          <w:rFonts w:cstheme="minorHAnsi"/>
          <w:sz w:val="24"/>
          <w:szCs w:val="24"/>
          <w:lang w:val="id-ID"/>
        </w:rPr>
      </w:pPr>
      <w:r w:rsidRPr="007E6182">
        <w:rPr>
          <w:rFonts w:cstheme="minorHAnsi"/>
          <w:b/>
          <w:bCs/>
          <w:sz w:val="24"/>
          <w:szCs w:val="24"/>
          <w:lang w:val="id-ID"/>
        </w:rPr>
        <w:t>Waktu penyelesaian</w:t>
      </w:r>
      <w:r w:rsidRPr="007E6182">
        <w:rPr>
          <w:rFonts w:cstheme="minorHAnsi"/>
          <w:sz w:val="24"/>
          <w:szCs w:val="24"/>
          <w:lang w:val="id-ID"/>
        </w:rPr>
        <w:t xml:space="preserve"> : Waktu pelayanan adalah jangka waktu yang diperlukan untuk menyelesaikan seluruh proses pelayanan dari setiap jenis pelayanan.</w:t>
      </w:r>
    </w:p>
    <w:p w14:paraId="532C79B8" w14:textId="77777777" w:rsidR="004B225C" w:rsidRPr="007E6182" w:rsidRDefault="004B225C" w:rsidP="004B225C">
      <w:pPr>
        <w:pStyle w:val="ListParagraph"/>
        <w:numPr>
          <w:ilvl w:val="0"/>
          <w:numId w:val="2"/>
        </w:numPr>
        <w:spacing w:line="360" w:lineRule="auto"/>
        <w:ind w:left="709"/>
        <w:jc w:val="both"/>
        <w:rPr>
          <w:rFonts w:cstheme="minorHAnsi"/>
          <w:sz w:val="24"/>
          <w:szCs w:val="24"/>
          <w:lang w:val="id-ID"/>
        </w:rPr>
      </w:pPr>
      <w:r w:rsidRPr="007E6182">
        <w:rPr>
          <w:rFonts w:cstheme="minorHAnsi"/>
          <w:b/>
          <w:bCs/>
          <w:sz w:val="24"/>
          <w:szCs w:val="24"/>
          <w:lang w:val="id-ID"/>
        </w:rPr>
        <w:t>Biaya/ tarif</w:t>
      </w:r>
      <w:r w:rsidRPr="007E6182">
        <w:rPr>
          <w:rFonts w:cstheme="minorHAnsi"/>
          <w:sz w:val="24"/>
          <w:szCs w:val="24"/>
          <w:lang w:val="id-ID"/>
        </w:rPr>
        <w:t xml:space="preserve"> : Biaya/ tarif adalah ongkos yang dikenakan kepada penerima layanan dalam mengurus dan/atau memperoleh pelayanan dari penyelenggara yang besarnya ditetapkan berdasarkan kesepakatan antara penyelenggara dan masyarakat.</w:t>
      </w:r>
    </w:p>
    <w:p w14:paraId="6C467443" w14:textId="77777777" w:rsidR="004B225C" w:rsidRPr="007E6182" w:rsidRDefault="004B225C" w:rsidP="004B225C">
      <w:pPr>
        <w:pStyle w:val="ListParagraph"/>
        <w:numPr>
          <w:ilvl w:val="0"/>
          <w:numId w:val="2"/>
        </w:numPr>
        <w:spacing w:line="360" w:lineRule="auto"/>
        <w:ind w:left="709"/>
        <w:jc w:val="both"/>
        <w:rPr>
          <w:rFonts w:cstheme="minorHAnsi"/>
          <w:sz w:val="24"/>
          <w:szCs w:val="24"/>
          <w:lang w:val="id-ID"/>
        </w:rPr>
      </w:pPr>
      <w:r w:rsidRPr="007E6182">
        <w:rPr>
          <w:rFonts w:cstheme="minorHAnsi"/>
          <w:b/>
          <w:bCs/>
          <w:sz w:val="24"/>
          <w:szCs w:val="24"/>
          <w:lang w:val="id-ID"/>
        </w:rPr>
        <w:t>Produk spesifikasi jenis pelayanan</w:t>
      </w:r>
      <w:r w:rsidRPr="007E6182">
        <w:rPr>
          <w:rFonts w:cstheme="minorHAnsi"/>
          <w:sz w:val="24"/>
          <w:szCs w:val="24"/>
          <w:lang w:val="id-ID"/>
        </w:rPr>
        <w:t xml:space="preserve"> : Produk spesifikasi jenis pelayanan adalah hasil pelayanan yang diberikan dan diterima sesuai dengan ketentuan yang telah ditetapkan. Produk pelayanan ini merupakan hasil dari setiap spesifikasi jenis pelayanan.</w:t>
      </w:r>
    </w:p>
    <w:p w14:paraId="65E7282C" w14:textId="77777777" w:rsidR="004B225C" w:rsidRPr="007E6182" w:rsidRDefault="004B225C" w:rsidP="004B225C">
      <w:pPr>
        <w:pStyle w:val="ListParagraph"/>
        <w:numPr>
          <w:ilvl w:val="0"/>
          <w:numId w:val="2"/>
        </w:numPr>
        <w:spacing w:line="360" w:lineRule="auto"/>
        <w:ind w:left="709"/>
        <w:jc w:val="both"/>
        <w:rPr>
          <w:rFonts w:cstheme="minorHAnsi"/>
          <w:sz w:val="24"/>
          <w:szCs w:val="24"/>
          <w:lang w:val="id-ID"/>
        </w:rPr>
      </w:pPr>
      <w:r w:rsidRPr="007E6182">
        <w:rPr>
          <w:rFonts w:cstheme="minorHAnsi"/>
          <w:b/>
          <w:bCs/>
          <w:sz w:val="24"/>
          <w:szCs w:val="24"/>
          <w:lang w:val="id-ID"/>
        </w:rPr>
        <w:lastRenderedPageBreak/>
        <w:t>Kompetensi pelaksana</w:t>
      </w:r>
      <w:r w:rsidRPr="007E6182">
        <w:rPr>
          <w:rFonts w:cstheme="minorHAnsi"/>
          <w:sz w:val="24"/>
          <w:szCs w:val="24"/>
          <w:lang w:val="id-ID"/>
        </w:rPr>
        <w:t xml:space="preserve"> : Kompetensi pelaksana adalah kemampuan yang harus dimiliki oleh pelaksana meliputi pengetahuan, keahlian, ketrampilan dan pengalaman</w:t>
      </w:r>
    </w:p>
    <w:p w14:paraId="6FFD074F" w14:textId="77777777" w:rsidR="004B225C" w:rsidRPr="007E6182" w:rsidRDefault="004B225C" w:rsidP="004B225C">
      <w:pPr>
        <w:pStyle w:val="ListParagraph"/>
        <w:numPr>
          <w:ilvl w:val="0"/>
          <w:numId w:val="2"/>
        </w:numPr>
        <w:spacing w:line="360" w:lineRule="auto"/>
        <w:ind w:left="709"/>
        <w:jc w:val="both"/>
        <w:rPr>
          <w:rFonts w:cstheme="minorHAnsi"/>
          <w:sz w:val="24"/>
          <w:szCs w:val="24"/>
          <w:lang w:val="id-ID"/>
        </w:rPr>
      </w:pPr>
      <w:r w:rsidRPr="007E6182">
        <w:rPr>
          <w:rFonts w:cstheme="minorHAnsi"/>
          <w:b/>
          <w:bCs/>
          <w:sz w:val="24"/>
          <w:szCs w:val="24"/>
          <w:lang w:val="id-ID"/>
        </w:rPr>
        <w:t>Perilaku pelaksana</w:t>
      </w:r>
      <w:r w:rsidRPr="007E6182">
        <w:rPr>
          <w:rFonts w:cstheme="minorHAnsi"/>
          <w:sz w:val="24"/>
          <w:szCs w:val="24"/>
          <w:lang w:val="id-ID"/>
        </w:rPr>
        <w:t xml:space="preserve"> : Perilaku Pelaksana adalah sikap petugas dalam memberikan pelayanan.</w:t>
      </w:r>
    </w:p>
    <w:p w14:paraId="590E4E0B" w14:textId="77777777" w:rsidR="004B225C" w:rsidRPr="007E6182" w:rsidRDefault="004B225C" w:rsidP="004B225C">
      <w:pPr>
        <w:pStyle w:val="ListParagraph"/>
        <w:numPr>
          <w:ilvl w:val="0"/>
          <w:numId w:val="2"/>
        </w:numPr>
        <w:spacing w:line="360" w:lineRule="auto"/>
        <w:ind w:left="709"/>
        <w:jc w:val="both"/>
        <w:rPr>
          <w:rFonts w:cstheme="minorHAnsi"/>
          <w:sz w:val="24"/>
          <w:szCs w:val="24"/>
          <w:lang w:val="id-ID"/>
        </w:rPr>
      </w:pPr>
      <w:r w:rsidRPr="007E6182">
        <w:rPr>
          <w:rFonts w:cstheme="minorHAnsi"/>
          <w:b/>
          <w:bCs/>
          <w:sz w:val="24"/>
          <w:szCs w:val="24"/>
          <w:lang w:val="id-ID"/>
        </w:rPr>
        <w:t>Penanganan pengaduan, saran dan masukan</w:t>
      </w:r>
      <w:r w:rsidRPr="007E6182">
        <w:rPr>
          <w:rFonts w:cstheme="minorHAnsi"/>
          <w:sz w:val="24"/>
          <w:szCs w:val="24"/>
          <w:lang w:val="id-ID"/>
        </w:rPr>
        <w:t xml:space="preserve"> : Penanganan pengaduan, saran dan masukan, adalah tata cara pelaksanaan penanganan pengaduan dan tindak lanjut.</w:t>
      </w:r>
    </w:p>
    <w:p w14:paraId="14D4EF04" w14:textId="77777777" w:rsidR="004B225C" w:rsidRDefault="004B225C" w:rsidP="004B225C">
      <w:pPr>
        <w:pStyle w:val="ListParagraph"/>
        <w:numPr>
          <w:ilvl w:val="0"/>
          <w:numId w:val="2"/>
        </w:numPr>
        <w:spacing w:line="360" w:lineRule="auto"/>
        <w:ind w:left="709"/>
        <w:jc w:val="both"/>
        <w:rPr>
          <w:rFonts w:cstheme="minorHAnsi"/>
          <w:sz w:val="24"/>
          <w:szCs w:val="24"/>
          <w:lang w:val="id-ID"/>
        </w:rPr>
      </w:pPr>
      <w:r w:rsidRPr="007E6182">
        <w:rPr>
          <w:rFonts w:cstheme="minorHAnsi"/>
          <w:b/>
          <w:bCs/>
          <w:sz w:val="24"/>
          <w:szCs w:val="24"/>
          <w:lang w:val="id-ID"/>
        </w:rPr>
        <w:t>Sarana dan prasarana</w:t>
      </w:r>
      <w:r w:rsidRPr="007E6182">
        <w:rPr>
          <w:rFonts w:cstheme="minorHAnsi"/>
          <w:sz w:val="24"/>
          <w:szCs w:val="24"/>
          <w:lang w:val="id-ID"/>
        </w:rPr>
        <w:t xml:space="preserve"> : Sarana adalah segala sesuatu yang dapat dipakai sebagai alat dalam mencapai maksud dan tujuan. Prasarana adalah segala sesuatu yang merupakan penunjang utama terselenggaranya suatu proses (usaha, pembangunan, proyek). Sarana digunakan untuk benda yang bergerak (komputer, mesin) dan prasarana untuk benda yang tidak bergerak (gedung).</w:t>
      </w:r>
    </w:p>
    <w:p w14:paraId="47E218F6" w14:textId="77777777" w:rsidR="004B225C" w:rsidRPr="007E6182" w:rsidRDefault="004B225C" w:rsidP="004B225C">
      <w:pPr>
        <w:pStyle w:val="Heading2"/>
        <w:numPr>
          <w:ilvl w:val="1"/>
          <w:numId w:val="10"/>
        </w:numPr>
        <w:spacing w:line="360" w:lineRule="auto"/>
        <w:jc w:val="both"/>
        <w:rPr>
          <w:rFonts w:eastAsiaTheme="minorHAnsi" w:cstheme="minorHAnsi"/>
          <w:b w:val="0"/>
          <w:bCs/>
          <w:szCs w:val="24"/>
          <w:lang w:val="id-ID"/>
        </w:rPr>
      </w:pPr>
      <w:bookmarkStart w:id="9" w:name="_Toc119932173"/>
      <w:r w:rsidRPr="007E6182">
        <w:rPr>
          <w:rFonts w:eastAsiaTheme="minorHAnsi" w:cstheme="minorHAnsi"/>
          <w:bCs/>
          <w:szCs w:val="24"/>
          <w:lang w:val="id-ID"/>
        </w:rPr>
        <w:t>Lokasi Pengumpulan Data</w:t>
      </w:r>
      <w:bookmarkEnd w:id="9"/>
    </w:p>
    <w:p w14:paraId="47E46B29" w14:textId="77777777" w:rsidR="004B225C" w:rsidRDefault="004B225C" w:rsidP="004B225C">
      <w:pPr>
        <w:spacing w:line="360" w:lineRule="auto"/>
        <w:ind w:left="426" w:firstLine="709"/>
        <w:jc w:val="both"/>
        <w:rPr>
          <w:rFonts w:cstheme="minorHAnsi"/>
          <w:sz w:val="24"/>
          <w:szCs w:val="24"/>
          <w:lang w:val="id-ID"/>
        </w:rPr>
      </w:pPr>
      <w:r w:rsidRPr="007E6182">
        <w:rPr>
          <w:rFonts w:cstheme="minorHAnsi"/>
          <w:sz w:val="24"/>
          <w:szCs w:val="24"/>
          <w:lang w:val="id-ID"/>
        </w:rPr>
        <w:t xml:space="preserve">Lokasi dan waktu pengumpulan data dilakukan </w:t>
      </w:r>
      <w:r w:rsidRPr="00F17CAE">
        <w:rPr>
          <w:rFonts w:cstheme="minorHAnsi"/>
          <w:color w:val="000000" w:themeColor="text1"/>
          <w:sz w:val="24"/>
          <w:szCs w:val="24"/>
          <w:lang w:val="id-ID"/>
        </w:rPr>
        <w:t>di lokasi unit pelayanan</w:t>
      </w:r>
      <w:r w:rsidRPr="00F17CAE">
        <w:rPr>
          <w:rFonts w:cstheme="minorHAnsi"/>
          <w:color w:val="000000" w:themeColor="text1"/>
          <w:sz w:val="24"/>
          <w:szCs w:val="24"/>
        </w:rPr>
        <w:t xml:space="preserve"> pada </w:t>
      </w:r>
      <w:proofErr w:type="spellStart"/>
      <w:r w:rsidRPr="00F17CAE">
        <w:rPr>
          <w:rFonts w:cstheme="minorHAnsi"/>
          <w:color w:val="000000" w:themeColor="text1"/>
          <w:sz w:val="24"/>
          <w:szCs w:val="24"/>
        </w:rPr>
        <w:t>waktu</w:t>
      </w:r>
      <w:proofErr w:type="spellEnd"/>
      <w:r w:rsidRPr="00F17CAE">
        <w:rPr>
          <w:rFonts w:cstheme="minorHAnsi"/>
          <w:color w:val="000000" w:themeColor="text1"/>
          <w:sz w:val="24"/>
          <w:szCs w:val="24"/>
        </w:rPr>
        <w:t xml:space="preserve"> jam </w:t>
      </w:r>
      <w:proofErr w:type="spellStart"/>
      <w:r w:rsidRPr="00F17CAE">
        <w:rPr>
          <w:rFonts w:cstheme="minorHAnsi"/>
          <w:color w:val="000000" w:themeColor="text1"/>
          <w:sz w:val="24"/>
          <w:szCs w:val="24"/>
        </w:rPr>
        <w:t>layanan</w:t>
      </w:r>
      <w:proofErr w:type="spellEnd"/>
      <w:r w:rsidRPr="00F17CAE">
        <w:rPr>
          <w:rFonts w:cstheme="minorHAnsi"/>
          <w:color w:val="000000" w:themeColor="text1"/>
          <w:sz w:val="24"/>
          <w:szCs w:val="24"/>
        </w:rPr>
        <w:t xml:space="preserve">  </w:t>
      </w:r>
      <w:r w:rsidRPr="00F17CAE">
        <w:rPr>
          <w:rFonts w:cstheme="minorHAnsi"/>
          <w:color w:val="000000" w:themeColor="text1"/>
          <w:sz w:val="24"/>
          <w:szCs w:val="24"/>
          <w:lang w:val="id-ID"/>
        </w:rPr>
        <w:t>sedang sibuk</w:t>
      </w:r>
      <w:r w:rsidRPr="00F17CAE">
        <w:rPr>
          <w:rFonts w:cstheme="minorHAnsi"/>
          <w:color w:val="000000" w:themeColor="text1"/>
          <w:sz w:val="24"/>
          <w:szCs w:val="24"/>
        </w:rPr>
        <w:t xml:space="preserve">, </w:t>
      </w:r>
      <w:proofErr w:type="spellStart"/>
      <w:r w:rsidRPr="00F17CAE">
        <w:rPr>
          <w:rFonts w:cstheme="minorHAnsi"/>
          <w:color w:val="000000" w:themeColor="text1"/>
          <w:sz w:val="24"/>
          <w:szCs w:val="24"/>
        </w:rPr>
        <w:t>seperti</w:t>
      </w:r>
      <w:proofErr w:type="spellEnd"/>
      <w:r w:rsidRPr="00F17CAE">
        <w:rPr>
          <w:rFonts w:cstheme="minorHAnsi"/>
          <w:color w:val="000000" w:themeColor="text1"/>
          <w:sz w:val="24"/>
          <w:szCs w:val="24"/>
        </w:rPr>
        <w:t xml:space="preserve"> : unit </w:t>
      </w:r>
      <w:proofErr w:type="spellStart"/>
      <w:r w:rsidRPr="00F17CAE">
        <w:rPr>
          <w:rFonts w:cstheme="minorHAnsi"/>
          <w:color w:val="000000" w:themeColor="text1"/>
          <w:sz w:val="24"/>
          <w:szCs w:val="24"/>
        </w:rPr>
        <w:t>Pelayanan</w:t>
      </w:r>
      <w:proofErr w:type="spellEnd"/>
      <w:r w:rsidRPr="00F17CAE">
        <w:rPr>
          <w:rFonts w:cstheme="minorHAnsi"/>
          <w:color w:val="000000" w:themeColor="text1"/>
          <w:sz w:val="24"/>
          <w:szCs w:val="24"/>
        </w:rPr>
        <w:t xml:space="preserve"> SIM, STNK, </w:t>
      </w:r>
      <w:proofErr w:type="spellStart"/>
      <w:r w:rsidRPr="00F17CAE">
        <w:rPr>
          <w:rFonts w:cstheme="minorHAnsi"/>
          <w:color w:val="000000" w:themeColor="text1"/>
          <w:sz w:val="24"/>
          <w:szCs w:val="24"/>
        </w:rPr>
        <w:t>transportasi</w:t>
      </w:r>
      <w:proofErr w:type="spellEnd"/>
      <w:r w:rsidRPr="00F17CAE">
        <w:rPr>
          <w:rFonts w:cstheme="minorHAnsi"/>
          <w:color w:val="000000" w:themeColor="text1"/>
          <w:sz w:val="24"/>
          <w:szCs w:val="24"/>
        </w:rPr>
        <w:t xml:space="preserve"> dan </w:t>
      </w:r>
      <w:proofErr w:type="spellStart"/>
      <w:r w:rsidRPr="00F17CAE">
        <w:rPr>
          <w:rFonts w:cstheme="minorHAnsi"/>
          <w:color w:val="000000" w:themeColor="text1"/>
          <w:sz w:val="24"/>
          <w:szCs w:val="24"/>
        </w:rPr>
        <w:t>sebagainya</w:t>
      </w:r>
      <w:proofErr w:type="spellEnd"/>
      <w:r w:rsidRPr="00F17CAE">
        <w:rPr>
          <w:rFonts w:cstheme="minorHAnsi"/>
          <w:color w:val="000000" w:themeColor="text1"/>
          <w:sz w:val="24"/>
          <w:szCs w:val="24"/>
          <w:lang w:val="id-ID"/>
        </w:rPr>
        <w:t xml:space="preserve">. Sedangkan pengisian kuesioner dilakukan sendiri oleh responden sebagai penerima layanan dan hasilnya dikumpulkan di tempat yang telah disediakan. </w:t>
      </w:r>
      <w:r w:rsidRPr="007E6182">
        <w:rPr>
          <w:rFonts w:cstheme="minorHAnsi"/>
          <w:sz w:val="24"/>
          <w:szCs w:val="24"/>
          <w:lang w:val="id-ID"/>
        </w:rPr>
        <w:t>Dengan cara ini penerima layanan aktif melakukan pengisian sendiri atas himbauan dari unit pelayanan yang bersangkutan.</w:t>
      </w:r>
    </w:p>
    <w:p w14:paraId="20EFDCE9" w14:textId="77777777" w:rsidR="004B225C" w:rsidRPr="007E6182" w:rsidRDefault="004B225C" w:rsidP="004B225C">
      <w:pPr>
        <w:pStyle w:val="Heading2"/>
        <w:numPr>
          <w:ilvl w:val="1"/>
          <w:numId w:val="10"/>
        </w:numPr>
        <w:spacing w:line="360" w:lineRule="auto"/>
        <w:ind w:left="426" w:hanging="426"/>
        <w:jc w:val="both"/>
        <w:rPr>
          <w:rFonts w:eastAsiaTheme="minorHAnsi" w:cstheme="minorHAnsi"/>
          <w:b w:val="0"/>
          <w:bCs/>
          <w:szCs w:val="24"/>
          <w:lang w:val="id-ID"/>
        </w:rPr>
      </w:pPr>
      <w:bookmarkStart w:id="10" w:name="_Toc119932174"/>
      <w:r w:rsidRPr="007E6182">
        <w:rPr>
          <w:rFonts w:eastAsiaTheme="minorHAnsi" w:cstheme="minorHAnsi"/>
          <w:bCs/>
          <w:szCs w:val="24"/>
          <w:lang w:val="id-ID"/>
        </w:rPr>
        <w:t>Waktu Pelaksanaan SKM</w:t>
      </w:r>
      <w:bookmarkEnd w:id="10"/>
    </w:p>
    <w:p w14:paraId="2CFAA865" w14:textId="77777777" w:rsidR="004B225C" w:rsidRPr="007E6182" w:rsidRDefault="004B225C" w:rsidP="004B225C">
      <w:pPr>
        <w:spacing w:line="360" w:lineRule="auto"/>
        <w:ind w:left="406" w:firstLine="728"/>
        <w:jc w:val="both"/>
        <w:rPr>
          <w:rFonts w:cstheme="minorHAnsi"/>
          <w:sz w:val="24"/>
          <w:szCs w:val="24"/>
          <w:lang w:val="id-ID"/>
        </w:rPr>
      </w:pPr>
      <w:r w:rsidRPr="007E6182">
        <w:rPr>
          <w:rFonts w:cstheme="minorHAnsi"/>
          <w:sz w:val="24"/>
          <w:szCs w:val="24"/>
          <w:lang w:val="id-ID"/>
        </w:rPr>
        <w:t xml:space="preserve">Survei dilakukan secara periodik dengan jangka waktu </w:t>
      </w:r>
      <w:r>
        <w:rPr>
          <w:rFonts w:cstheme="minorHAnsi"/>
          <w:sz w:val="24"/>
          <w:szCs w:val="24"/>
        </w:rPr>
        <w:t xml:space="preserve">survey </w:t>
      </w:r>
      <w:proofErr w:type="spellStart"/>
      <w:r>
        <w:rPr>
          <w:rFonts w:cstheme="minorHAnsi"/>
          <w:sz w:val="24"/>
          <w:szCs w:val="24"/>
        </w:rPr>
        <w:t>antara</w:t>
      </w:r>
      <w:proofErr w:type="spellEnd"/>
      <w:r>
        <w:rPr>
          <w:rFonts w:cstheme="minorHAnsi"/>
          <w:sz w:val="24"/>
          <w:szCs w:val="24"/>
        </w:rPr>
        <w:t xml:space="preserve"> </w:t>
      </w:r>
      <w:proofErr w:type="spellStart"/>
      <w:r>
        <w:rPr>
          <w:rFonts w:cstheme="minorHAnsi"/>
          <w:sz w:val="24"/>
          <w:szCs w:val="24"/>
        </w:rPr>
        <w:t>periode</w:t>
      </w:r>
      <w:proofErr w:type="spellEnd"/>
      <w:r>
        <w:rPr>
          <w:rFonts w:cstheme="minorHAnsi"/>
          <w:sz w:val="24"/>
          <w:szCs w:val="24"/>
        </w:rPr>
        <w:t xml:space="preserve"> yang </w:t>
      </w:r>
      <w:proofErr w:type="spellStart"/>
      <w:r>
        <w:rPr>
          <w:rFonts w:cstheme="minorHAnsi"/>
          <w:sz w:val="24"/>
          <w:szCs w:val="24"/>
        </w:rPr>
        <w:t>satu</w:t>
      </w:r>
      <w:proofErr w:type="spellEnd"/>
      <w:r>
        <w:rPr>
          <w:rFonts w:cstheme="minorHAnsi"/>
          <w:sz w:val="24"/>
          <w:szCs w:val="24"/>
        </w:rPr>
        <w:t xml:space="preserve"> </w:t>
      </w:r>
      <w:proofErr w:type="spellStart"/>
      <w:r>
        <w:rPr>
          <w:rFonts w:cstheme="minorHAnsi"/>
          <w:sz w:val="24"/>
          <w:szCs w:val="24"/>
        </w:rPr>
        <w:t>ke</w:t>
      </w:r>
      <w:proofErr w:type="spellEnd"/>
      <w:r>
        <w:rPr>
          <w:rFonts w:cstheme="minorHAnsi"/>
          <w:sz w:val="24"/>
          <w:szCs w:val="24"/>
        </w:rPr>
        <w:t xml:space="preserve"> </w:t>
      </w:r>
      <w:proofErr w:type="spellStart"/>
      <w:r>
        <w:rPr>
          <w:rFonts w:cstheme="minorHAnsi"/>
          <w:sz w:val="24"/>
          <w:szCs w:val="24"/>
        </w:rPr>
        <w:t>periode</w:t>
      </w:r>
      <w:proofErr w:type="spellEnd"/>
      <w:r>
        <w:rPr>
          <w:rFonts w:cstheme="minorHAnsi"/>
          <w:sz w:val="24"/>
          <w:szCs w:val="24"/>
        </w:rPr>
        <w:t xml:space="preserve"> </w:t>
      </w:r>
      <w:proofErr w:type="spellStart"/>
      <w:r>
        <w:rPr>
          <w:rFonts w:cstheme="minorHAnsi"/>
          <w:sz w:val="24"/>
          <w:szCs w:val="24"/>
        </w:rPr>
        <w:t>berikutnya</w:t>
      </w:r>
      <w:proofErr w:type="spellEnd"/>
      <w:r>
        <w:rPr>
          <w:rFonts w:cstheme="minorHAnsi"/>
          <w:sz w:val="24"/>
          <w:szCs w:val="24"/>
        </w:rPr>
        <w:t xml:space="preserve"> </w:t>
      </w:r>
      <w:proofErr w:type="spellStart"/>
      <w:r>
        <w:rPr>
          <w:rFonts w:cstheme="minorHAnsi"/>
          <w:sz w:val="24"/>
          <w:szCs w:val="24"/>
        </w:rPr>
        <w:t>dapat</w:t>
      </w:r>
      <w:proofErr w:type="spellEnd"/>
      <w:r>
        <w:rPr>
          <w:rFonts w:cstheme="minorHAnsi"/>
          <w:sz w:val="24"/>
          <w:szCs w:val="24"/>
        </w:rPr>
        <w:t xml:space="preserve"> </w:t>
      </w:r>
      <w:proofErr w:type="spellStart"/>
      <w:r>
        <w:rPr>
          <w:rFonts w:cstheme="minorHAnsi"/>
          <w:sz w:val="24"/>
          <w:szCs w:val="24"/>
        </w:rPr>
        <w:t>dilakukan</w:t>
      </w:r>
      <w:proofErr w:type="spellEnd"/>
      <w:r>
        <w:rPr>
          <w:rFonts w:cstheme="minorHAnsi"/>
          <w:sz w:val="24"/>
          <w:szCs w:val="24"/>
        </w:rPr>
        <w:t xml:space="preserve"> 3 (</w:t>
      </w:r>
      <w:proofErr w:type="spellStart"/>
      <w:r>
        <w:rPr>
          <w:rFonts w:cstheme="minorHAnsi"/>
          <w:sz w:val="24"/>
          <w:szCs w:val="24"/>
        </w:rPr>
        <w:t>tiga</w:t>
      </w:r>
      <w:proofErr w:type="spellEnd"/>
      <w:r>
        <w:rPr>
          <w:rFonts w:cstheme="minorHAnsi"/>
          <w:sz w:val="24"/>
          <w:szCs w:val="24"/>
        </w:rPr>
        <w:t xml:space="preserve">) </w:t>
      </w:r>
      <w:proofErr w:type="spellStart"/>
      <w:r>
        <w:rPr>
          <w:rFonts w:cstheme="minorHAnsi"/>
          <w:sz w:val="24"/>
          <w:szCs w:val="24"/>
        </w:rPr>
        <w:t>sampai</w:t>
      </w:r>
      <w:proofErr w:type="spellEnd"/>
      <w:r>
        <w:rPr>
          <w:rFonts w:cstheme="minorHAnsi"/>
          <w:sz w:val="24"/>
          <w:szCs w:val="24"/>
        </w:rPr>
        <w:t xml:space="preserve"> </w:t>
      </w:r>
      <w:proofErr w:type="spellStart"/>
      <w:r>
        <w:rPr>
          <w:rFonts w:cstheme="minorHAnsi"/>
          <w:sz w:val="24"/>
          <w:szCs w:val="24"/>
        </w:rPr>
        <w:t>dengan</w:t>
      </w:r>
      <w:proofErr w:type="spellEnd"/>
      <w:r>
        <w:rPr>
          <w:rFonts w:cstheme="minorHAnsi"/>
          <w:sz w:val="24"/>
          <w:szCs w:val="24"/>
        </w:rPr>
        <w:t xml:space="preserve"> 6 (</w:t>
      </w:r>
      <w:proofErr w:type="spellStart"/>
      <w:r>
        <w:rPr>
          <w:rFonts w:cstheme="minorHAnsi"/>
          <w:sz w:val="24"/>
          <w:szCs w:val="24"/>
        </w:rPr>
        <w:t>enam</w:t>
      </w:r>
      <w:proofErr w:type="spellEnd"/>
      <w:r>
        <w:rPr>
          <w:rFonts w:cstheme="minorHAnsi"/>
          <w:sz w:val="24"/>
          <w:szCs w:val="24"/>
        </w:rPr>
        <w:t xml:space="preserve">) </w:t>
      </w:r>
      <w:proofErr w:type="spellStart"/>
      <w:r>
        <w:rPr>
          <w:rFonts w:cstheme="minorHAnsi"/>
          <w:sz w:val="24"/>
          <w:szCs w:val="24"/>
        </w:rPr>
        <w:t>bulan</w:t>
      </w:r>
      <w:proofErr w:type="spellEnd"/>
      <w:r>
        <w:rPr>
          <w:rFonts w:cstheme="minorHAnsi"/>
          <w:sz w:val="24"/>
          <w:szCs w:val="24"/>
        </w:rPr>
        <w:t xml:space="preserve"> </w:t>
      </w:r>
      <w:proofErr w:type="spellStart"/>
      <w:r>
        <w:rPr>
          <w:rFonts w:cstheme="minorHAnsi"/>
          <w:sz w:val="24"/>
          <w:szCs w:val="24"/>
        </w:rPr>
        <w:t>atau</w:t>
      </w:r>
      <w:proofErr w:type="spellEnd"/>
      <w:r>
        <w:rPr>
          <w:rFonts w:cstheme="minorHAnsi"/>
          <w:sz w:val="24"/>
          <w:szCs w:val="24"/>
        </w:rPr>
        <w:t xml:space="preserve"> </w:t>
      </w:r>
      <w:proofErr w:type="spellStart"/>
      <w:r>
        <w:rPr>
          <w:rFonts w:cstheme="minorHAnsi"/>
          <w:sz w:val="24"/>
          <w:szCs w:val="24"/>
        </w:rPr>
        <w:t>sekurang-kurangnya</w:t>
      </w:r>
      <w:proofErr w:type="spellEnd"/>
      <w:r>
        <w:rPr>
          <w:rFonts w:cstheme="minorHAnsi"/>
          <w:sz w:val="24"/>
          <w:szCs w:val="24"/>
        </w:rPr>
        <w:t xml:space="preserve"> 1 (</w:t>
      </w:r>
      <w:proofErr w:type="spellStart"/>
      <w:r>
        <w:rPr>
          <w:rFonts w:cstheme="minorHAnsi"/>
          <w:sz w:val="24"/>
          <w:szCs w:val="24"/>
        </w:rPr>
        <w:t>satu</w:t>
      </w:r>
      <w:proofErr w:type="spellEnd"/>
      <w:r>
        <w:rPr>
          <w:rFonts w:cstheme="minorHAnsi"/>
          <w:sz w:val="24"/>
          <w:szCs w:val="24"/>
        </w:rPr>
        <w:t xml:space="preserve">) </w:t>
      </w:r>
      <w:proofErr w:type="spellStart"/>
      <w:r>
        <w:rPr>
          <w:rFonts w:cstheme="minorHAnsi"/>
          <w:sz w:val="24"/>
          <w:szCs w:val="24"/>
        </w:rPr>
        <w:t>Tahun</w:t>
      </w:r>
      <w:proofErr w:type="spellEnd"/>
      <w:r>
        <w:rPr>
          <w:rFonts w:cstheme="minorHAnsi"/>
          <w:sz w:val="24"/>
          <w:szCs w:val="24"/>
        </w:rPr>
        <w:t xml:space="preserve"> </w:t>
      </w:r>
      <w:proofErr w:type="spellStart"/>
      <w:r>
        <w:rPr>
          <w:rFonts w:cstheme="minorHAnsi"/>
          <w:sz w:val="24"/>
          <w:szCs w:val="24"/>
        </w:rPr>
        <w:t>sekali</w:t>
      </w:r>
      <w:proofErr w:type="spellEnd"/>
      <w:r w:rsidRPr="007E6182">
        <w:rPr>
          <w:rFonts w:cstheme="minorHAnsi"/>
          <w:sz w:val="24"/>
          <w:szCs w:val="24"/>
          <w:lang w:val="id-ID"/>
        </w:rPr>
        <w:t xml:space="preserve">. Penyusunan indeks kepuasan masyarakat  memerlukan waktu selama </w:t>
      </w:r>
      <w:r>
        <w:rPr>
          <w:rFonts w:cstheme="minorHAnsi"/>
          <w:sz w:val="24"/>
          <w:szCs w:val="24"/>
        </w:rPr>
        <w:t>6</w:t>
      </w:r>
      <w:r w:rsidRPr="007E6182">
        <w:rPr>
          <w:rFonts w:cstheme="minorHAnsi"/>
          <w:sz w:val="24"/>
          <w:szCs w:val="24"/>
          <w:lang w:val="id-ID"/>
        </w:rPr>
        <w:t xml:space="preserve"> (</w:t>
      </w:r>
      <w:proofErr w:type="spellStart"/>
      <w:r>
        <w:rPr>
          <w:rFonts w:cstheme="minorHAnsi"/>
          <w:sz w:val="24"/>
          <w:szCs w:val="24"/>
        </w:rPr>
        <w:t>enam</w:t>
      </w:r>
      <w:proofErr w:type="spellEnd"/>
      <w:r w:rsidRPr="007E6182">
        <w:rPr>
          <w:rFonts w:cstheme="minorHAnsi"/>
          <w:sz w:val="24"/>
          <w:szCs w:val="24"/>
          <w:lang w:val="id-ID"/>
        </w:rPr>
        <w:t xml:space="preserve">) bulan dengan rincian sebagai berikut: </w:t>
      </w:r>
    </w:p>
    <w:tbl>
      <w:tblPr>
        <w:tblW w:w="9270" w:type="dxa"/>
        <w:tblInd w:w="-10" w:type="dxa"/>
        <w:tblLook w:val="04A0" w:firstRow="1" w:lastRow="0" w:firstColumn="1" w:lastColumn="0" w:noHBand="0" w:noVBand="1"/>
      </w:tblPr>
      <w:tblGrid>
        <w:gridCol w:w="568"/>
        <w:gridCol w:w="3572"/>
        <w:gridCol w:w="3060"/>
        <w:gridCol w:w="2070"/>
      </w:tblGrid>
      <w:tr w:rsidR="004B225C" w:rsidRPr="00D060E5" w14:paraId="00302DFC" w14:textId="77777777" w:rsidTr="000949A6">
        <w:trPr>
          <w:trHeight w:val="570"/>
        </w:trPr>
        <w:tc>
          <w:tcPr>
            <w:tcW w:w="568" w:type="dxa"/>
            <w:tcBorders>
              <w:top w:val="single" w:sz="8" w:space="0" w:color="BFBFBF"/>
              <w:left w:val="single" w:sz="8" w:space="0" w:color="BFBFBF"/>
              <w:bottom w:val="single" w:sz="8" w:space="0" w:color="BFBFBF"/>
              <w:right w:val="single" w:sz="8" w:space="0" w:color="BFBFBF"/>
            </w:tcBorders>
            <w:shd w:val="clear" w:color="auto" w:fill="auto"/>
            <w:vAlign w:val="center"/>
            <w:hideMark/>
          </w:tcPr>
          <w:p w14:paraId="271AE4B0" w14:textId="77777777" w:rsidR="004B225C" w:rsidRPr="00D060E5" w:rsidRDefault="004B225C" w:rsidP="000949A6">
            <w:pPr>
              <w:spacing w:after="0" w:line="240" w:lineRule="auto"/>
              <w:jc w:val="center"/>
              <w:rPr>
                <w:rFonts w:ascii="Calibri" w:eastAsia="Times New Roman" w:hAnsi="Calibri" w:cs="Calibri"/>
                <w:b/>
                <w:bCs/>
                <w:color w:val="000000"/>
                <w:sz w:val="24"/>
                <w:szCs w:val="24"/>
              </w:rPr>
            </w:pPr>
            <w:r w:rsidRPr="00D060E5">
              <w:rPr>
                <w:rFonts w:ascii="Calibri" w:eastAsia="Times New Roman" w:hAnsi="Calibri" w:cs="Calibri"/>
                <w:b/>
                <w:bCs/>
                <w:color w:val="000000"/>
                <w:sz w:val="24"/>
                <w:szCs w:val="24"/>
                <w:lang w:val="id-ID"/>
              </w:rPr>
              <w:t>No.</w:t>
            </w:r>
          </w:p>
        </w:tc>
        <w:tc>
          <w:tcPr>
            <w:tcW w:w="3572" w:type="dxa"/>
            <w:tcBorders>
              <w:top w:val="single" w:sz="8" w:space="0" w:color="BFBFBF"/>
              <w:left w:val="nil"/>
              <w:bottom w:val="single" w:sz="8" w:space="0" w:color="BFBFBF"/>
              <w:right w:val="single" w:sz="8" w:space="0" w:color="BFBFBF"/>
            </w:tcBorders>
            <w:shd w:val="clear" w:color="auto" w:fill="auto"/>
            <w:vAlign w:val="center"/>
            <w:hideMark/>
          </w:tcPr>
          <w:p w14:paraId="4DC3FE0B" w14:textId="77777777" w:rsidR="004B225C" w:rsidRPr="00D060E5" w:rsidRDefault="004B225C" w:rsidP="000949A6">
            <w:pPr>
              <w:spacing w:after="0" w:line="240" w:lineRule="auto"/>
              <w:jc w:val="center"/>
              <w:rPr>
                <w:rFonts w:ascii="Calibri" w:eastAsia="Times New Roman" w:hAnsi="Calibri" w:cs="Calibri"/>
                <w:b/>
                <w:bCs/>
                <w:color w:val="000000"/>
                <w:sz w:val="24"/>
                <w:szCs w:val="24"/>
              </w:rPr>
            </w:pPr>
            <w:r w:rsidRPr="00D060E5">
              <w:rPr>
                <w:rFonts w:ascii="Calibri" w:eastAsia="Times New Roman" w:hAnsi="Calibri" w:cs="Calibri"/>
                <w:b/>
                <w:bCs/>
                <w:color w:val="000000"/>
                <w:sz w:val="24"/>
                <w:szCs w:val="24"/>
                <w:lang w:val="id-ID"/>
              </w:rPr>
              <w:t>Kegiatan</w:t>
            </w:r>
          </w:p>
        </w:tc>
        <w:tc>
          <w:tcPr>
            <w:tcW w:w="3060" w:type="dxa"/>
            <w:tcBorders>
              <w:top w:val="single" w:sz="8" w:space="0" w:color="BFBFBF"/>
              <w:left w:val="nil"/>
              <w:bottom w:val="single" w:sz="8" w:space="0" w:color="BFBFBF"/>
              <w:right w:val="single" w:sz="8" w:space="0" w:color="BFBFBF"/>
            </w:tcBorders>
            <w:shd w:val="clear" w:color="auto" w:fill="auto"/>
            <w:vAlign w:val="center"/>
            <w:hideMark/>
          </w:tcPr>
          <w:p w14:paraId="72F5B81F" w14:textId="77777777" w:rsidR="004B225C" w:rsidRPr="00D060E5" w:rsidRDefault="004B225C" w:rsidP="000949A6">
            <w:pPr>
              <w:spacing w:after="0" w:line="240" w:lineRule="auto"/>
              <w:jc w:val="center"/>
              <w:rPr>
                <w:rFonts w:ascii="Calibri" w:eastAsia="Times New Roman" w:hAnsi="Calibri" w:cs="Calibri"/>
                <w:b/>
                <w:bCs/>
                <w:color w:val="000000"/>
                <w:sz w:val="24"/>
                <w:szCs w:val="24"/>
              </w:rPr>
            </w:pPr>
            <w:r w:rsidRPr="00D060E5">
              <w:rPr>
                <w:rFonts w:ascii="Calibri" w:eastAsia="Times New Roman" w:hAnsi="Calibri" w:cs="Calibri"/>
                <w:b/>
                <w:bCs/>
                <w:color w:val="000000"/>
                <w:sz w:val="24"/>
                <w:szCs w:val="24"/>
                <w:lang w:val="id-ID"/>
              </w:rPr>
              <w:t>Waktu Pelaksanaan</w:t>
            </w:r>
          </w:p>
        </w:tc>
        <w:tc>
          <w:tcPr>
            <w:tcW w:w="2070" w:type="dxa"/>
            <w:tcBorders>
              <w:top w:val="single" w:sz="8" w:space="0" w:color="BFBFBF"/>
              <w:left w:val="nil"/>
              <w:bottom w:val="single" w:sz="8" w:space="0" w:color="BFBFBF"/>
              <w:right w:val="single" w:sz="8" w:space="0" w:color="BFBFBF"/>
            </w:tcBorders>
            <w:shd w:val="clear" w:color="auto" w:fill="auto"/>
            <w:vAlign w:val="center"/>
            <w:hideMark/>
          </w:tcPr>
          <w:p w14:paraId="57A56C14" w14:textId="77777777" w:rsidR="004B225C" w:rsidRPr="00D060E5" w:rsidRDefault="004B225C" w:rsidP="000949A6">
            <w:pPr>
              <w:spacing w:after="0" w:line="240" w:lineRule="auto"/>
              <w:jc w:val="center"/>
              <w:rPr>
                <w:rFonts w:ascii="Calibri" w:eastAsia="Times New Roman" w:hAnsi="Calibri" w:cs="Calibri"/>
                <w:b/>
                <w:bCs/>
                <w:color w:val="000000"/>
                <w:sz w:val="24"/>
                <w:szCs w:val="24"/>
              </w:rPr>
            </w:pPr>
            <w:r w:rsidRPr="00D060E5">
              <w:rPr>
                <w:rFonts w:ascii="Calibri" w:eastAsia="Times New Roman" w:hAnsi="Calibri" w:cs="Calibri"/>
                <w:b/>
                <w:bCs/>
                <w:color w:val="000000"/>
                <w:sz w:val="24"/>
                <w:szCs w:val="24"/>
                <w:lang w:val="id-ID"/>
              </w:rPr>
              <w:t>Jumlah Hari Kerja</w:t>
            </w:r>
          </w:p>
        </w:tc>
      </w:tr>
      <w:tr w:rsidR="004B225C" w:rsidRPr="00D060E5" w14:paraId="262782F3" w14:textId="77777777" w:rsidTr="000949A6">
        <w:trPr>
          <w:trHeight w:val="330"/>
        </w:trPr>
        <w:tc>
          <w:tcPr>
            <w:tcW w:w="568" w:type="dxa"/>
            <w:tcBorders>
              <w:top w:val="nil"/>
              <w:left w:val="single" w:sz="8" w:space="0" w:color="BFBFBF"/>
              <w:bottom w:val="single" w:sz="8" w:space="0" w:color="BFBFBF"/>
              <w:right w:val="single" w:sz="8" w:space="0" w:color="BFBFBF"/>
            </w:tcBorders>
            <w:shd w:val="clear" w:color="000000" w:fill="F2F2F2"/>
            <w:vAlign w:val="center"/>
            <w:hideMark/>
          </w:tcPr>
          <w:p w14:paraId="5360D38B" w14:textId="77777777" w:rsidR="004B225C" w:rsidRPr="00D060E5" w:rsidRDefault="004B225C" w:rsidP="000949A6">
            <w:pPr>
              <w:spacing w:after="0" w:line="240" w:lineRule="auto"/>
              <w:jc w:val="center"/>
              <w:rPr>
                <w:rFonts w:ascii="Calibri" w:eastAsia="Times New Roman" w:hAnsi="Calibri" w:cs="Calibri"/>
                <w:color w:val="000000"/>
                <w:sz w:val="24"/>
                <w:szCs w:val="24"/>
              </w:rPr>
            </w:pPr>
            <w:r w:rsidRPr="00D060E5">
              <w:rPr>
                <w:rFonts w:ascii="Calibri" w:eastAsia="Times New Roman" w:hAnsi="Calibri" w:cs="Calibri"/>
                <w:color w:val="000000"/>
                <w:sz w:val="24"/>
                <w:szCs w:val="24"/>
                <w:lang w:val="id-ID"/>
              </w:rPr>
              <w:t>1</w:t>
            </w:r>
          </w:p>
        </w:tc>
        <w:tc>
          <w:tcPr>
            <w:tcW w:w="3572" w:type="dxa"/>
            <w:tcBorders>
              <w:top w:val="nil"/>
              <w:left w:val="nil"/>
              <w:bottom w:val="single" w:sz="8" w:space="0" w:color="BFBFBF"/>
              <w:right w:val="single" w:sz="8" w:space="0" w:color="BFBFBF"/>
            </w:tcBorders>
            <w:shd w:val="clear" w:color="000000" w:fill="F2F2F2"/>
            <w:vAlign w:val="center"/>
            <w:hideMark/>
          </w:tcPr>
          <w:p w14:paraId="44A061C6" w14:textId="77777777" w:rsidR="004B225C" w:rsidRPr="00D060E5" w:rsidRDefault="004B225C" w:rsidP="000949A6">
            <w:pPr>
              <w:spacing w:after="0" w:line="240" w:lineRule="auto"/>
              <w:jc w:val="both"/>
              <w:rPr>
                <w:rFonts w:ascii="Calibri" w:eastAsia="Times New Roman" w:hAnsi="Calibri" w:cs="Calibri"/>
                <w:color w:val="000000"/>
                <w:sz w:val="24"/>
                <w:szCs w:val="24"/>
              </w:rPr>
            </w:pPr>
            <w:r w:rsidRPr="00D060E5">
              <w:rPr>
                <w:rFonts w:ascii="Calibri" w:eastAsia="Times New Roman" w:hAnsi="Calibri" w:cs="Calibri"/>
                <w:color w:val="000000"/>
                <w:sz w:val="24"/>
                <w:szCs w:val="24"/>
                <w:lang w:val="id-ID"/>
              </w:rPr>
              <w:t>Persiapan</w:t>
            </w:r>
          </w:p>
        </w:tc>
        <w:tc>
          <w:tcPr>
            <w:tcW w:w="3060" w:type="dxa"/>
            <w:tcBorders>
              <w:top w:val="nil"/>
              <w:left w:val="nil"/>
              <w:bottom w:val="single" w:sz="8" w:space="0" w:color="BFBFBF"/>
              <w:right w:val="single" w:sz="8" w:space="0" w:color="BFBFBF"/>
            </w:tcBorders>
            <w:shd w:val="clear" w:color="000000" w:fill="F2F2F2"/>
            <w:vAlign w:val="center"/>
            <w:hideMark/>
          </w:tcPr>
          <w:p w14:paraId="57D3CED5" w14:textId="77777777" w:rsidR="004B225C" w:rsidRPr="004A2529" w:rsidRDefault="004B225C" w:rsidP="000949A6">
            <w:pPr>
              <w:spacing w:after="0" w:line="240" w:lineRule="auto"/>
              <w:jc w:val="both"/>
              <w:rPr>
                <w:rFonts w:ascii="Calibri" w:eastAsia="Times New Roman" w:hAnsi="Calibri" w:cs="Calibri"/>
                <w:color w:val="000000"/>
                <w:sz w:val="24"/>
                <w:szCs w:val="24"/>
              </w:rPr>
            </w:pPr>
            <w:r w:rsidRPr="00D060E5">
              <w:rPr>
                <w:rFonts w:ascii="Calibri" w:eastAsia="Times New Roman" w:hAnsi="Calibri" w:cs="Calibri"/>
                <w:color w:val="000000"/>
                <w:sz w:val="24"/>
                <w:szCs w:val="24"/>
                <w:lang w:val="id-ID"/>
              </w:rPr>
              <w:t>Januari 202</w:t>
            </w:r>
            <w:r>
              <w:rPr>
                <w:rFonts w:ascii="Calibri" w:eastAsia="Times New Roman" w:hAnsi="Calibri" w:cs="Calibri"/>
                <w:color w:val="000000"/>
                <w:sz w:val="24"/>
                <w:szCs w:val="24"/>
              </w:rPr>
              <w:t>4</w:t>
            </w:r>
          </w:p>
        </w:tc>
        <w:tc>
          <w:tcPr>
            <w:tcW w:w="2070" w:type="dxa"/>
            <w:tcBorders>
              <w:top w:val="nil"/>
              <w:left w:val="nil"/>
              <w:bottom w:val="single" w:sz="8" w:space="0" w:color="BFBFBF"/>
              <w:right w:val="single" w:sz="8" w:space="0" w:color="BFBFBF"/>
            </w:tcBorders>
            <w:shd w:val="clear" w:color="000000" w:fill="F2F2F2"/>
            <w:vAlign w:val="center"/>
            <w:hideMark/>
          </w:tcPr>
          <w:p w14:paraId="73B29C6A" w14:textId="77777777" w:rsidR="004B225C" w:rsidRPr="00D060E5" w:rsidRDefault="004B225C" w:rsidP="000949A6">
            <w:pPr>
              <w:spacing w:after="0" w:line="240" w:lineRule="auto"/>
              <w:jc w:val="center"/>
              <w:rPr>
                <w:rFonts w:ascii="Calibri" w:eastAsia="Times New Roman" w:hAnsi="Calibri" w:cs="Calibri"/>
                <w:color w:val="000000"/>
                <w:sz w:val="24"/>
                <w:szCs w:val="24"/>
              </w:rPr>
            </w:pPr>
            <w:r>
              <w:rPr>
                <w:rFonts w:ascii="Calibri" w:eastAsia="Times New Roman" w:hAnsi="Calibri" w:cs="Calibri"/>
                <w:color w:val="000000"/>
                <w:sz w:val="24"/>
                <w:szCs w:val="24"/>
              </w:rPr>
              <w:t>12</w:t>
            </w:r>
          </w:p>
        </w:tc>
      </w:tr>
      <w:tr w:rsidR="004B225C" w:rsidRPr="00D060E5" w14:paraId="190761ED" w14:textId="77777777" w:rsidTr="000949A6">
        <w:trPr>
          <w:trHeight w:val="330"/>
        </w:trPr>
        <w:tc>
          <w:tcPr>
            <w:tcW w:w="568" w:type="dxa"/>
            <w:tcBorders>
              <w:top w:val="nil"/>
              <w:left w:val="single" w:sz="8" w:space="0" w:color="BFBFBF"/>
              <w:bottom w:val="single" w:sz="8" w:space="0" w:color="BFBFBF"/>
              <w:right w:val="single" w:sz="8" w:space="0" w:color="BFBFBF"/>
            </w:tcBorders>
            <w:shd w:val="clear" w:color="auto" w:fill="auto"/>
            <w:vAlign w:val="center"/>
            <w:hideMark/>
          </w:tcPr>
          <w:p w14:paraId="54D7623E" w14:textId="77777777" w:rsidR="004B225C" w:rsidRPr="00D060E5" w:rsidRDefault="004B225C" w:rsidP="000949A6">
            <w:pPr>
              <w:spacing w:after="0" w:line="240" w:lineRule="auto"/>
              <w:jc w:val="center"/>
              <w:rPr>
                <w:rFonts w:ascii="Calibri" w:eastAsia="Times New Roman" w:hAnsi="Calibri" w:cs="Calibri"/>
                <w:color w:val="000000"/>
                <w:sz w:val="24"/>
                <w:szCs w:val="24"/>
              </w:rPr>
            </w:pPr>
            <w:r w:rsidRPr="00D060E5">
              <w:rPr>
                <w:rFonts w:ascii="Calibri" w:eastAsia="Times New Roman" w:hAnsi="Calibri" w:cs="Calibri"/>
                <w:color w:val="000000"/>
                <w:sz w:val="24"/>
                <w:szCs w:val="24"/>
                <w:lang w:val="id-ID"/>
              </w:rPr>
              <w:t>2</w:t>
            </w:r>
          </w:p>
        </w:tc>
        <w:tc>
          <w:tcPr>
            <w:tcW w:w="3572" w:type="dxa"/>
            <w:tcBorders>
              <w:top w:val="nil"/>
              <w:left w:val="nil"/>
              <w:bottom w:val="single" w:sz="8" w:space="0" w:color="BFBFBF"/>
              <w:right w:val="single" w:sz="8" w:space="0" w:color="BFBFBF"/>
            </w:tcBorders>
            <w:shd w:val="clear" w:color="auto" w:fill="auto"/>
            <w:vAlign w:val="center"/>
            <w:hideMark/>
          </w:tcPr>
          <w:p w14:paraId="65E0C6AD" w14:textId="77777777" w:rsidR="004B225C" w:rsidRPr="00D060E5" w:rsidRDefault="004B225C" w:rsidP="000949A6">
            <w:pPr>
              <w:spacing w:after="0" w:line="240" w:lineRule="auto"/>
              <w:jc w:val="both"/>
              <w:rPr>
                <w:rFonts w:ascii="Calibri" w:eastAsia="Times New Roman" w:hAnsi="Calibri" w:cs="Calibri"/>
                <w:color w:val="000000"/>
                <w:sz w:val="24"/>
                <w:szCs w:val="24"/>
              </w:rPr>
            </w:pPr>
            <w:r w:rsidRPr="00D060E5">
              <w:rPr>
                <w:rFonts w:ascii="Calibri" w:eastAsia="Times New Roman" w:hAnsi="Calibri" w:cs="Calibri"/>
                <w:color w:val="000000"/>
                <w:sz w:val="24"/>
                <w:szCs w:val="24"/>
                <w:lang w:val="id-ID"/>
              </w:rPr>
              <w:t>Pengumpulan Data</w:t>
            </w:r>
          </w:p>
        </w:tc>
        <w:tc>
          <w:tcPr>
            <w:tcW w:w="3060" w:type="dxa"/>
            <w:tcBorders>
              <w:top w:val="nil"/>
              <w:left w:val="nil"/>
              <w:bottom w:val="single" w:sz="8" w:space="0" w:color="BFBFBF"/>
              <w:right w:val="single" w:sz="8" w:space="0" w:color="BFBFBF"/>
            </w:tcBorders>
            <w:shd w:val="clear" w:color="auto" w:fill="auto"/>
            <w:vAlign w:val="center"/>
            <w:hideMark/>
          </w:tcPr>
          <w:p w14:paraId="7B32D919" w14:textId="77777777" w:rsidR="004B225C" w:rsidRPr="005E66C7" w:rsidRDefault="004B225C" w:rsidP="000949A6">
            <w:pPr>
              <w:spacing w:after="0" w:line="240" w:lineRule="auto"/>
              <w:jc w:val="both"/>
              <w:rPr>
                <w:rFonts w:ascii="Calibri" w:eastAsia="Times New Roman" w:hAnsi="Calibri" w:cs="Calibri"/>
                <w:color w:val="000000"/>
                <w:sz w:val="24"/>
                <w:szCs w:val="24"/>
              </w:rPr>
            </w:pPr>
            <w:proofErr w:type="spellStart"/>
            <w:r>
              <w:rPr>
                <w:rFonts w:ascii="Calibri" w:eastAsia="Times New Roman" w:hAnsi="Calibri" w:cs="Calibri"/>
                <w:color w:val="000000"/>
                <w:sz w:val="24"/>
                <w:szCs w:val="24"/>
              </w:rPr>
              <w:t>Januari</w:t>
            </w:r>
            <w:proofErr w:type="spellEnd"/>
            <w:r>
              <w:rPr>
                <w:rFonts w:ascii="Calibri" w:eastAsia="Times New Roman" w:hAnsi="Calibri" w:cs="Calibri"/>
                <w:color w:val="000000"/>
                <w:sz w:val="24"/>
                <w:szCs w:val="24"/>
              </w:rPr>
              <w:t xml:space="preserve"> – </w:t>
            </w:r>
            <w:proofErr w:type="spellStart"/>
            <w:r>
              <w:rPr>
                <w:rFonts w:ascii="Calibri" w:eastAsia="Times New Roman" w:hAnsi="Calibri" w:cs="Calibri"/>
                <w:color w:val="000000"/>
                <w:sz w:val="24"/>
                <w:szCs w:val="24"/>
              </w:rPr>
              <w:t>Juni</w:t>
            </w:r>
            <w:proofErr w:type="spellEnd"/>
            <w:r>
              <w:rPr>
                <w:rFonts w:ascii="Calibri" w:eastAsia="Times New Roman" w:hAnsi="Calibri" w:cs="Calibri"/>
                <w:color w:val="000000"/>
                <w:sz w:val="24"/>
                <w:szCs w:val="24"/>
              </w:rPr>
              <w:t xml:space="preserve"> 2024</w:t>
            </w:r>
          </w:p>
        </w:tc>
        <w:tc>
          <w:tcPr>
            <w:tcW w:w="2070" w:type="dxa"/>
            <w:tcBorders>
              <w:top w:val="nil"/>
              <w:left w:val="nil"/>
              <w:bottom w:val="single" w:sz="8" w:space="0" w:color="BFBFBF"/>
              <w:right w:val="single" w:sz="8" w:space="0" w:color="BFBFBF"/>
            </w:tcBorders>
            <w:shd w:val="clear" w:color="auto" w:fill="auto"/>
            <w:vAlign w:val="center"/>
            <w:hideMark/>
          </w:tcPr>
          <w:p w14:paraId="68BF96C1" w14:textId="77777777" w:rsidR="004B225C" w:rsidRPr="00F14EE1" w:rsidRDefault="004B225C" w:rsidP="000949A6">
            <w:pPr>
              <w:spacing w:after="0" w:line="240" w:lineRule="auto"/>
              <w:jc w:val="center"/>
              <w:rPr>
                <w:rFonts w:ascii="Calibri" w:eastAsia="Times New Roman" w:hAnsi="Calibri" w:cs="Calibri"/>
                <w:color w:val="000000"/>
                <w:sz w:val="24"/>
                <w:szCs w:val="24"/>
              </w:rPr>
            </w:pPr>
            <w:r>
              <w:rPr>
                <w:rFonts w:ascii="Calibri" w:eastAsia="Times New Roman" w:hAnsi="Calibri" w:cs="Calibri"/>
                <w:color w:val="000000"/>
                <w:sz w:val="24"/>
                <w:szCs w:val="24"/>
              </w:rPr>
              <w:t>100</w:t>
            </w:r>
          </w:p>
        </w:tc>
      </w:tr>
      <w:tr w:rsidR="004B225C" w:rsidRPr="00D060E5" w14:paraId="229D9879" w14:textId="77777777" w:rsidTr="000949A6">
        <w:trPr>
          <w:trHeight w:val="430"/>
        </w:trPr>
        <w:tc>
          <w:tcPr>
            <w:tcW w:w="568" w:type="dxa"/>
            <w:tcBorders>
              <w:top w:val="nil"/>
              <w:left w:val="single" w:sz="8" w:space="0" w:color="BFBFBF"/>
              <w:bottom w:val="single" w:sz="8" w:space="0" w:color="BFBFBF"/>
              <w:right w:val="single" w:sz="8" w:space="0" w:color="BFBFBF"/>
            </w:tcBorders>
            <w:shd w:val="clear" w:color="000000" w:fill="F2F2F2"/>
            <w:vAlign w:val="center"/>
            <w:hideMark/>
          </w:tcPr>
          <w:p w14:paraId="4B448595" w14:textId="77777777" w:rsidR="004B225C" w:rsidRPr="00D060E5" w:rsidRDefault="004B225C" w:rsidP="000949A6">
            <w:pPr>
              <w:spacing w:after="0" w:line="240" w:lineRule="auto"/>
              <w:jc w:val="center"/>
              <w:rPr>
                <w:rFonts w:ascii="Calibri" w:eastAsia="Times New Roman" w:hAnsi="Calibri" w:cs="Calibri"/>
                <w:color w:val="000000"/>
                <w:sz w:val="24"/>
                <w:szCs w:val="24"/>
              </w:rPr>
            </w:pPr>
            <w:r w:rsidRPr="00D060E5">
              <w:rPr>
                <w:rFonts w:ascii="Calibri" w:eastAsia="Times New Roman" w:hAnsi="Calibri" w:cs="Calibri"/>
                <w:color w:val="000000"/>
                <w:sz w:val="24"/>
                <w:szCs w:val="24"/>
                <w:lang w:val="id-ID"/>
              </w:rPr>
              <w:t>3</w:t>
            </w:r>
          </w:p>
        </w:tc>
        <w:tc>
          <w:tcPr>
            <w:tcW w:w="3572" w:type="dxa"/>
            <w:tcBorders>
              <w:top w:val="nil"/>
              <w:left w:val="nil"/>
              <w:bottom w:val="single" w:sz="8" w:space="0" w:color="BFBFBF"/>
              <w:right w:val="single" w:sz="8" w:space="0" w:color="BFBFBF"/>
            </w:tcBorders>
            <w:shd w:val="clear" w:color="000000" w:fill="F2F2F2"/>
            <w:vAlign w:val="center"/>
            <w:hideMark/>
          </w:tcPr>
          <w:p w14:paraId="1EC57FB8" w14:textId="77777777" w:rsidR="004B225C" w:rsidRPr="00D060E5" w:rsidRDefault="004B225C" w:rsidP="000949A6">
            <w:pPr>
              <w:spacing w:after="0" w:line="240" w:lineRule="auto"/>
              <w:jc w:val="both"/>
              <w:rPr>
                <w:rFonts w:ascii="Calibri" w:eastAsia="Times New Roman" w:hAnsi="Calibri" w:cs="Calibri"/>
                <w:color w:val="000000"/>
                <w:sz w:val="24"/>
                <w:szCs w:val="24"/>
              </w:rPr>
            </w:pPr>
            <w:r w:rsidRPr="00D060E5">
              <w:rPr>
                <w:rFonts w:ascii="Calibri" w:eastAsia="Times New Roman" w:hAnsi="Calibri" w:cs="Calibri"/>
                <w:color w:val="000000"/>
                <w:sz w:val="24"/>
                <w:szCs w:val="24"/>
                <w:lang w:val="id-ID"/>
              </w:rPr>
              <w:t>Pengolahan Data dan Analisis Hasil</w:t>
            </w:r>
          </w:p>
        </w:tc>
        <w:tc>
          <w:tcPr>
            <w:tcW w:w="3060" w:type="dxa"/>
            <w:tcBorders>
              <w:top w:val="nil"/>
              <w:left w:val="nil"/>
              <w:bottom w:val="single" w:sz="8" w:space="0" w:color="BFBFBF"/>
              <w:right w:val="single" w:sz="8" w:space="0" w:color="BFBFBF"/>
            </w:tcBorders>
            <w:shd w:val="clear" w:color="000000" w:fill="F2F2F2"/>
            <w:vAlign w:val="center"/>
            <w:hideMark/>
          </w:tcPr>
          <w:p w14:paraId="19C1807A" w14:textId="77777777" w:rsidR="004B225C" w:rsidRPr="00D060E5" w:rsidRDefault="004B225C" w:rsidP="000949A6">
            <w:pPr>
              <w:spacing w:after="0" w:line="240" w:lineRule="auto"/>
              <w:jc w:val="both"/>
              <w:rPr>
                <w:rFonts w:ascii="Calibri" w:eastAsia="Times New Roman" w:hAnsi="Calibri" w:cs="Calibri"/>
                <w:color w:val="000000"/>
                <w:sz w:val="24"/>
                <w:szCs w:val="24"/>
              </w:rPr>
            </w:pPr>
            <w:proofErr w:type="spellStart"/>
            <w:r>
              <w:rPr>
                <w:rFonts w:ascii="Calibri" w:eastAsia="Times New Roman" w:hAnsi="Calibri" w:cstheme="minorHAnsi"/>
                <w:color w:val="000000"/>
                <w:sz w:val="24"/>
                <w:szCs w:val="24"/>
              </w:rPr>
              <w:t>Juni</w:t>
            </w:r>
            <w:proofErr w:type="spellEnd"/>
            <w:r w:rsidRPr="00D060E5">
              <w:rPr>
                <w:rFonts w:ascii="Calibri" w:eastAsia="Times New Roman" w:hAnsi="Calibri" w:cstheme="minorHAnsi"/>
                <w:color w:val="000000"/>
                <w:sz w:val="24"/>
                <w:szCs w:val="24"/>
              </w:rPr>
              <w:t xml:space="preserve"> 202</w:t>
            </w:r>
            <w:r>
              <w:rPr>
                <w:rFonts w:ascii="Calibri" w:eastAsia="Times New Roman" w:hAnsi="Calibri" w:cstheme="minorHAnsi"/>
                <w:color w:val="000000"/>
                <w:sz w:val="24"/>
                <w:szCs w:val="24"/>
              </w:rPr>
              <w:t>4</w:t>
            </w:r>
          </w:p>
        </w:tc>
        <w:tc>
          <w:tcPr>
            <w:tcW w:w="2070" w:type="dxa"/>
            <w:tcBorders>
              <w:top w:val="nil"/>
              <w:left w:val="nil"/>
              <w:bottom w:val="single" w:sz="8" w:space="0" w:color="BFBFBF"/>
              <w:right w:val="single" w:sz="8" w:space="0" w:color="BFBFBF"/>
            </w:tcBorders>
            <w:shd w:val="clear" w:color="000000" w:fill="F2F2F2"/>
            <w:vAlign w:val="center"/>
            <w:hideMark/>
          </w:tcPr>
          <w:p w14:paraId="2F6A7880" w14:textId="77777777" w:rsidR="004B225C" w:rsidRPr="00F14EE1" w:rsidRDefault="004B225C" w:rsidP="000949A6">
            <w:pPr>
              <w:spacing w:after="0" w:line="240" w:lineRule="auto"/>
              <w:jc w:val="center"/>
              <w:rPr>
                <w:rFonts w:ascii="Calibri" w:eastAsia="Times New Roman" w:hAnsi="Calibri" w:cs="Calibri"/>
                <w:color w:val="000000"/>
                <w:sz w:val="24"/>
                <w:szCs w:val="24"/>
              </w:rPr>
            </w:pPr>
            <w:r>
              <w:rPr>
                <w:rFonts w:ascii="Calibri" w:eastAsia="Times New Roman" w:hAnsi="Calibri" w:cs="Calibri"/>
                <w:color w:val="000000"/>
                <w:sz w:val="24"/>
                <w:szCs w:val="24"/>
              </w:rPr>
              <w:t>12</w:t>
            </w:r>
          </w:p>
        </w:tc>
      </w:tr>
      <w:tr w:rsidR="004B225C" w:rsidRPr="00D060E5" w14:paraId="0B3CB83F" w14:textId="77777777" w:rsidTr="000949A6">
        <w:trPr>
          <w:trHeight w:val="340"/>
        </w:trPr>
        <w:tc>
          <w:tcPr>
            <w:tcW w:w="568" w:type="dxa"/>
            <w:tcBorders>
              <w:top w:val="nil"/>
              <w:left w:val="single" w:sz="8" w:space="0" w:color="BFBFBF"/>
              <w:bottom w:val="single" w:sz="8" w:space="0" w:color="BFBFBF"/>
              <w:right w:val="single" w:sz="8" w:space="0" w:color="BFBFBF"/>
            </w:tcBorders>
            <w:shd w:val="clear" w:color="auto" w:fill="auto"/>
            <w:vAlign w:val="center"/>
            <w:hideMark/>
          </w:tcPr>
          <w:p w14:paraId="12EF28DC" w14:textId="77777777" w:rsidR="004B225C" w:rsidRPr="00D060E5" w:rsidRDefault="004B225C" w:rsidP="000949A6">
            <w:pPr>
              <w:spacing w:after="0" w:line="240" w:lineRule="auto"/>
              <w:jc w:val="center"/>
              <w:rPr>
                <w:rFonts w:ascii="Calibri" w:eastAsia="Times New Roman" w:hAnsi="Calibri" w:cs="Calibri"/>
                <w:color w:val="000000"/>
                <w:sz w:val="24"/>
                <w:szCs w:val="24"/>
              </w:rPr>
            </w:pPr>
            <w:r w:rsidRPr="00D060E5">
              <w:rPr>
                <w:rFonts w:ascii="Calibri" w:eastAsia="Times New Roman" w:hAnsi="Calibri" w:cs="Calibri"/>
                <w:color w:val="000000"/>
                <w:sz w:val="24"/>
                <w:szCs w:val="24"/>
                <w:lang w:val="id-ID"/>
              </w:rPr>
              <w:t>4</w:t>
            </w:r>
          </w:p>
        </w:tc>
        <w:tc>
          <w:tcPr>
            <w:tcW w:w="3572" w:type="dxa"/>
            <w:tcBorders>
              <w:top w:val="nil"/>
              <w:left w:val="nil"/>
              <w:bottom w:val="single" w:sz="8" w:space="0" w:color="BFBFBF"/>
              <w:right w:val="single" w:sz="8" w:space="0" w:color="BFBFBF"/>
            </w:tcBorders>
            <w:shd w:val="clear" w:color="auto" w:fill="auto"/>
            <w:vAlign w:val="center"/>
            <w:hideMark/>
          </w:tcPr>
          <w:p w14:paraId="7BFF3DA9" w14:textId="77777777" w:rsidR="004B225C" w:rsidRPr="00D060E5" w:rsidRDefault="004B225C" w:rsidP="000949A6">
            <w:pPr>
              <w:spacing w:after="0" w:line="240" w:lineRule="auto"/>
              <w:jc w:val="both"/>
              <w:rPr>
                <w:rFonts w:ascii="Calibri" w:eastAsia="Times New Roman" w:hAnsi="Calibri" w:cs="Calibri"/>
                <w:color w:val="000000"/>
                <w:sz w:val="24"/>
                <w:szCs w:val="24"/>
              </w:rPr>
            </w:pPr>
            <w:r w:rsidRPr="00D060E5">
              <w:rPr>
                <w:rFonts w:ascii="Calibri" w:eastAsia="Times New Roman" w:hAnsi="Calibri" w:cs="Calibri"/>
                <w:color w:val="000000"/>
                <w:sz w:val="24"/>
                <w:szCs w:val="24"/>
                <w:lang w:val="id-ID"/>
              </w:rPr>
              <w:t>Penyusunan dan Pelaporan Hasil</w:t>
            </w:r>
          </w:p>
        </w:tc>
        <w:tc>
          <w:tcPr>
            <w:tcW w:w="3060" w:type="dxa"/>
            <w:tcBorders>
              <w:top w:val="nil"/>
              <w:left w:val="nil"/>
              <w:bottom w:val="single" w:sz="8" w:space="0" w:color="BFBFBF"/>
              <w:right w:val="single" w:sz="8" w:space="0" w:color="BFBFBF"/>
            </w:tcBorders>
            <w:shd w:val="clear" w:color="auto" w:fill="auto"/>
            <w:vAlign w:val="center"/>
            <w:hideMark/>
          </w:tcPr>
          <w:p w14:paraId="09ED7003" w14:textId="77777777" w:rsidR="004B225C" w:rsidRPr="00D060E5" w:rsidRDefault="004B225C" w:rsidP="000949A6">
            <w:pPr>
              <w:spacing w:after="0" w:line="240" w:lineRule="auto"/>
              <w:jc w:val="both"/>
              <w:rPr>
                <w:rFonts w:ascii="Calibri" w:eastAsia="Times New Roman" w:hAnsi="Calibri" w:cs="Calibri"/>
                <w:color w:val="000000"/>
                <w:sz w:val="24"/>
                <w:szCs w:val="24"/>
              </w:rPr>
            </w:pPr>
            <w:proofErr w:type="spellStart"/>
            <w:r>
              <w:rPr>
                <w:rFonts w:ascii="Calibri" w:eastAsia="Times New Roman" w:hAnsi="Calibri" w:cstheme="minorHAnsi"/>
                <w:color w:val="000000"/>
                <w:sz w:val="24"/>
                <w:szCs w:val="24"/>
              </w:rPr>
              <w:t>Januari</w:t>
            </w:r>
            <w:proofErr w:type="spellEnd"/>
            <w:r>
              <w:rPr>
                <w:rFonts w:ascii="Calibri" w:eastAsia="Times New Roman" w:hAnsi="Calibri" w:cstheme="minorHAnsi"/>
                <w:color w:val="000000"/>
                <w:sz w:val="24"/>
                <w:szCs w:val="24"/>
              </w:rPr>
              <w:t xml:space="preserve"> - </w:t>
            </w:r>
            <w:proofErr w:type="spellStart"/>
            <w:r>
              <w:rPr>
                <w:rFonts w:ascii="Calibri" w:eastAsia="Times New Roman" w:hAnsi="Calibri" w:cstheme="minorHAnsi"/>
                <w:color w:val="000000"/>
                <w:sz w:val="24"/>
                <w:szCs w:val="24"/>
              </w:rPr>
              <w:t>Juni</w:t>
            </w:r>
            <w:proofErr w:type="spellEnd"/>
            <w:r>
              <w:rPr>
                <w:rFonts w:ascii="Calibri" w:eastAsia="Times New Roman" w:hAnsi="Calibri" w:cstheme="minorHAnsi"/>
                <w:color w:val="000000"/>
                <w:sz w:val="24"/>
                <w:szCs w:val="24"/>
              </w:rPr>
              <w:t xml:space="preserve"> 2023</w:t>
            </w:r>
          </w:p>
        </w:tc>
        <w:tc>
          <w:tcPr>
            <w:tcW w:w="2070" w:type="dxa"/>
            <w:tcBorders>
              <w:top w:val="nil"/>
              <w:left w:val="nil"/>
              <w:bottom w:val="single" w:sz="8" w:space="0" w:color="BFBFBF"/>
              <w:right w:val="single" w:sz="8" w:space="0" w:color="BFBFBF"/>
            </w:tcBorders>
            <w:shd w:val="clear" w:color="auto" w:fill="auto"/>
            <w:vAlign w:val="center"/>
            <w:hideMark/>
          </w:tcPr>
          <w:p w14:paraId="74EEE10D" w14:textId="77777777" w:rsidR="004B225C" w:rsidRPr="00F14EE1" w:rsidRDefault="004B225C" w:rsidP="000949A6">
            <w:pPr>
              <w:spacing w:after="0" w:line="240" w:lineRule="auto"/>
              <w:jc w:val="center"/>
              <w:rPr>
                <w:rFonts w:ascii="Calibri" w:eastAsia="Times New Roman" w:hAnsi="Calibri" w:cs="Calibri"/>
                <w:color w:val="000000"/>
                <w:sz w:val="24"/>
                <w:szCs w:val="24"/>
              </w:rPr>
            </w:pPr>
            <w:r>
              <w:rPr>
                <w:rFonts w:ascii="Calibri" w:eastAsia="Times New Roman" w:hAnsi="Calibri" w:cs="Calibri"/>
                <w:color w:val="000000"/>
                <w:sz w:val="24"/>
                <w:szCs w:val="24"/>
              </w:rPr>
              <w:t>12</w:t>
            </w:r>
          </w:p>
        </w:tc>
      </w:tr>
    </w:tbl>
    <w:p w14:paraId="3374FA91" w14:textId="77777777" w:rsidR="004B225C" w:rsidRPr="007E6182" w:rsidRDefault="004B225C" w:rsidP="004B225C">
      <w:pPr>
        <w:spacing w:line="360" w:lineRule="auto"/>
        <w:ind w:left="720"/>
        <w:jc w:val="both"/>
        <w:rPr>
          <w:rFonts w:cstheme="minorHAnsi"/>
          <w:sz w:val="24"/>
          <w:szCs w:val="24"/>
          <w:lang w:val="id-ID"/>
        </w:rPr>
      </w:pPr>
    </w:p>
    <w:p w14:paraId="29BD5090" w14:textId="77777777" w:rsidR="004B225C" w:rsidRDefault="004B225C" w:rsidP="004B225C">
      <w:pPr>
        <w:widowControl w:val="0"/>
        <w:tabs>
          <w:tab w:val="left" w:pos="709"/>
        </w:tabs>
        <w:spacing w:before="72" w:after="0" w:line="360" w:lineRule="auto"/>
        <w:ind w:left="2" w:right="143"/>
        <w:jc w:val="both"/>
        <w:rPr>
          <w:rFonts w:cstheme="minorHAnsi"/>
          <w:b/>
          <w:bCs/>
          <w:sz w:val="24"/>
          <w:szCs w:val="24"/>
          <w:lang w:val="id-ID"/>
        </w:rPr>
      </w:pPr>
    </w:p>
    <w:p w14:paraId="5EC86D84" w14:textId="77777777" w:rsidR="004B225C" w:rsidRDefault="004B225C" w:rsidP="004B225C">
      <w:pPr>
        <w:pStyle w:val="Heading2"/>
        <w:numPr>
          <w:ilvl w:val="1"/>
          <w:numId w:val="10"/>
        </w:numPr>
        <w:spacing w:line="360" w:lineRule="auto"/>
        <w:jc w:val="both"/>
        <w:rPr>
          <w:b w:val="0"/>
        </w:rPr>
      </w:pPr>
      <w:proofErr w:type="spellStart"/>
      <w:r>
        <w:lastRenderedPageBreak/>
        <w:t>Penentuan</w:t>
      </w:r>
      <w:proofErr w:type="spellEnd"/>
      <w:r>
        <w:t xml:space="preserve"> </w:t>
      </w:r>
      <w:proofErr w:type="spellStart"/>
      <w:r>
        <w:t>Jumlah</w:t>
      </w:r>
      <w:proofErr w:type="spellEnd"/>
      <w:r>
        <w:t xml:space="preserve"> </w:t>
      </w:r>
      <w:proofErr w:type="spellStart"/>
      <w:r>
        <w:t>Responden</w:t>
      </w:r>
      <w:proofErr w:type="spellEnd"/>
    </w:p>
    <w:p w14:paraId="4A1E4C8D" w14:textId="77777777" w:rsidR="004B225C" w:rsidRDefault="004B225C" w:rsidP="004B225C">
      <w:pPr>
        <w:pStyle w:val="ListParagraph"/>
        <w:spacing w:line="360" w:lineRule="auto"/>
        <w:ind w:left="360" w:firstLine="360"/>
        <w:jc w:val="both"/>
        <w:rPr>
          <w:rFonts w:cstheme="minorHAnsi"/>
          <w:sz w:val="24"/>
          <w:szCs w:val="24"/>
        </w:rPr>
      </w:pPr>
      <w:r>
        <w:rPr>
          <w:noProof/>
        </w:rPr>
        <w:drawing>
          <wp:anchor distT="0" distB="0" distL="114300" distR="114300" simplePos="0" relativeHeight="251668480" behindDoc="0" locked="0" layoutInCell="1" allowOverlap="1" wp14:anchorId="0BC0F0B7" wp14:editId="03DF5C40">
            <wp:simplePos x="0" y="0"/>
            <wp:positionH relativeFrom="column">
              <wp:posOffset>9525</wp:posOffset>
            </wp:positionH>
            <wp:positionV relativeFrom="paragraph">
              <wp:posOffset>1626235</wp:posOffset>
            </wp:positionV>
            <wp:extent cx="5715000" cy="683895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1908" t="26197" r="32196" b="11734"/>
                    <a:stretch/>
                  </pic:blipFill>
                  <pic:spPr bwMode="auto">
                    <a:xfrm>
                      <a:off x="0" y="0"/>
                      <a:ext cx="5715000" cy="6838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Pr>
          <w:rFonts w:cstheme="minorHAnsi"/>
          <w:sz w:val="24"/>
          <w:szCs w:val="24"/>
        </w:rPr>
        <w:t>Dalam</w:t>
      </w:r>
      <w:proofErr w:type="spellEnd"/>
      <w:r>
        <w:rPr>
          <w:rFonts w:cstheme="minorHAnsi"/>
          <w:sz w:val="24"/>
          <w:szCs w:val="24"/>
        </w:rPr>
        <w:t xml:space="preserve"> </w:t>
      </w:r>
      <w:proofErr w:type="spellStart"/>
      <w:r>
        <w:rPr>
          <w:rFonts w:cstheme="minorHAnsi"/>
          <w:sz w:val="24"/>
          <w:szCs w:val="24"/>
        </w:rPr>
        <w:t>penentuan</w:t>
      </w:r>
      <w:proofErr w:type="spellEnd"/>
      <w:r>
        <w:rPr>
          <w:rFonts w:cstheme="minorHAnsi"/>
          <w:sz w:val="24"/>
          <w:szCs w:val="24"/>
        </w:rPr>
        <w:t xml:space="preserve"> </w:t>
      </w:r>
      <w:proofErr w:type="spellStart"/>
      <w:r>
        <w:rPr>
          <w:rFonts w:cstheme="minorHAnsi"/>
          <w:sz w:val="24"/>
          <w:szCs w:val="24"/>
        </w:rPr>
        <w:t>responden</w:t>
      </w:r>
      <w:proofErr w:type="spellEnd"/>
      <w:r>
        <w:rPr>
          <w:rFonts w:cstheme="minorHAnsi"/>
          <w:sz w:val="24"/>
          <w:szCs w:val="24"/>
        </w:rPr>
        <w:t xml:space="preserve">, </w:t>
      </w:r>
      <w:proofErr w:type="spellStart"/>
      <w:r>
        <w:rPr>
          <w:rFonts w:cstheme="minorHAnsi"/>
          <w:sz w:val="24"/>
          <w:szCs w:val="24"/>
        </w:rPr>
        <w:t>terlebih</w:t>
      </w:r>
      <w:proofErr w:type="spellEnd"/>
      <w:r>
        <w:rPr>
          <w:rFonts w:cstheme="minorHAnsi"/>
          <w:sz w:val="24"/>
          <w:szCs w:val="24"/>
        </w:rPr>
        <w:t xml:space="preserve"> </w:t>
      </w:r>
      <w:proofErr w:type="spellStart"/>
      <w:r>
        <w:rPr>
          <w:rFonts w:cstheme="minorHAnsi"/>
          <w:sz w:val="24"/>
          <w:szCs w:val="24"/>
        </w:rPr>
        <w:t>dahulu</w:t>
      </w:r>
      <w:proofErr w:type="spellEnd"/>
      <w:r>
        <w:rPr>
          <w:rFonts w:cstheme="minorHAnsi"/>
          <w:sz w:val="24"/>
          <w:szCs w:val="24"/>
        </w:rPr>
        <w:t xml:space="preserve"> </w:t>
      </w:r>
      <w:proofErr w:type="spellStart"/>
      <w:r>
        <w:rPr>
          <w:rFonts w:cstheme="minorHAnsi"/>
          <w:sz w:val="24"/>
          <w:szCs w:val="24"/>
        </w:rPr>
        <w:t>ditentukan</w:t>
      </w:r>
      <w:proofErr w:type="spellEnd"/>
      <w:r>
        <w:rPr>
          <w:rFonts w:cstheme="minorHAnsi"/>
          <w:sz w:val="24"/>
          <w:szCs w:val="24"/>
        </w:rPr>
        <w:t xml:space="preserve"> </w:t>
      </w:r>
      <w:proofErr w:type="spellStart"/>
      <w:r>
        <w:rPr>
          <w:rFonts w:cstheme="minorHAnsi"/>
          <w:sz w:val="24"/>
          <w:szCs w:val="24"/>
        </w:rPr>
        <w:t>jumlah</w:t>
      </w:r>
      <w:proofErr w:type="spellEnd"/>
      <w:r>
        <w:rPr>
          <w:rFonts w:cstheme="minorHAnsi"/>
          <w:sz w:val="24"/>
          <w:szCs w:val="24"/>
        </w:rPr>
        <w:t xml:space="preserve"> </w:t>
      </w:r>
      <w:proofErr w:type="spellStart"/>
      <w:r>
        <w:rPr>
          <w:rFonts w:cstheme="minorHAnsi"/>
          <w:sz w:val="24"/>
          <w:szCs w:val="24"/>
        </w:rPr>
        <w:t>populasi</w:t>
      </w:r>
      <w:proofErr w:type="spellEnd"/>
      <w:r>
        <w:rPr>
          <w:rFonts w:cstheme="minorHAnsi"/>
          <w:sz w:val="24"/>
          <w:szCs w:val="24"/>
        </w:rPr>
        <w:t xml:space="preserve"> </w:t>
      </w:r>
      <w:proofErr w:type="spellStart"/>
      <w:r>
        <w:rPr>
          <w:rFonts w:cstheme="minorHAnsi"/>
          <w:sz w:val="24"/>
          <w:szCs w:val="24"/>
        </w:rPr>
        <w:t>penerima</w:t>
      </w:r>
      <w:proofErr w:type="spellEnd"/>
      <w:r>
        <w:rPr>
          <w:rFonts w:cstheme="minorHAnsi"/>
          <w:sz w:val="24"/>
          <w:szCs w:val="24"/>
        </w:rPr>
        <w:t xml:space="preserve"> </w:t>
      </w:r>
      <w:proofErr w:type="spellStart"/>
      <w:r>
        <w:rPr>
          <w:rFonts w:cstheme="minorHAnsi"/>
          <w:sz w:val="24"/>
          <w:szCs w:val="24"/>
        </w:rPr>
        <w:t>layanan</w:t>
      </w:r>
      <w:proofErr w:type="spellEnd"/>
      <w:r>
        <w:rPr>
          <w:rFonts w:cstheme="minorHAnsi"/>
          <w:sz w:val="24"/>
          <w:szCs w:val="24"/>
        </w:rPr>
        <w:t xml:space="preserve"> (</w:t>
      </w:r>
      <w:proofErr w:type="spellStart"/>
      <w:r>
        <w:rPr>
          <w:rFonts w:cstheme="minorHAnsi"/>
          <w:sz w:val="24"/>
          <w:szCs w:val="24"/>
        </w:rPr>
        <w:t>jumlah</w:t>
      </w:r>
      <w:proofErr w:type="spellEnd"/>
      <w:r>
        <w:rPr>
          <w:rFonts w:cstheme="minorHAnsi"/>
          <w:sz w:val="24"/>
          <w:szCs w:val="24"/>
        </w:rPr>
        <w:t xml:space="preserve"> </w:t>
      </w:r>
      <w:proofErr w:type="spellStart"/>
      <w:r>
        <w:rPr>
          <w:rFonts w:cstheme="minorHAnsi"/>
          <w:sz w:val="24"/>
          <w:szCs w:val="24"/>
        </w:rPr>
        <w:t>pemohon</w:t>
      </w:r>
      <w:proofErr w:type="spellEnd"/>
      <w:r>
        <w:rPr>
          <w:rFonts w:cstheme="minorHAnsi"/>
          <w:sz w:val="24"/>
          <w:szCs w:val="24"/>
        </w:rPr>
        <w:t xml:space="preserve">) </w:t>
      </w:r>
      <w:proofErr w:type="spellStart"/>
      <w:r>
        <w:rPr>
          <w:rFonts w:cstheme="minorHAnsi"/>
          <w:sz w:val="24"/>
          <w:szCs w:val="24"/>
        </w:rPr>
        <w:t>dari</w:t>
      </w:r>
      <w:proofErr w:type="spellEnd"/>
      <w:r>
        <w:rPr>
          <w:rFonts w:cstheme="minorHAnsi"/>
          <w:sz w:val="24"/>
          <w:szCs w:val="24"/>
        </w:rPr>
        <w:t xml:space="preserve"> </w:t>
      </w:r>
      <w:proofErr w:type="spellStart"/>
      <w:r>
        <w:rPr>
          <w:rFonts w:cstheme="minorHAnsi"/>
          <w:sz w:val="24"/>
          <w:szCs w:val="24"/>
        </w:rPr>
        <w:t>seluruh</w:t>
      </w:r>
      <w:proofErr w:type="spellEnd"/>
      <w:r>
        <w:rPr>
          <w:rFonts w:cstheme="minorHAnsi"/>
          <w:sz w:val="24"/>
          <w:szCs w:val="24"/>
        </w:rPr>
        <w:t xml:space="preserve"> </w:t>
      </w:r>
      <w:proofErr w:type="spellStart"/>
      <w:r>
        <w:rPr>
          <w:rFonts w:cstheme="minorHAnsi"/>
          <w:sz w:val="24"/>
          <w:szCs w:val="24"/>
        </w:rPr>
        <w:t>jenis</w:t>
      </w:r>
      <w:proofErr w:type="spellEnd"/>
      <w:r>
        <w:rPr>
          <w:rFonts w:cstheme="minorHAnsi"/>
          <w:sz w:val="24"/>
          <w:szCs w:val="24"/>
        </w:rPr>
        <w:t xml:space="preserve"> </w:t>
      </w:r>
      <w:proofErr w:type="spellStart"/>
      <w:r>
        <w:rPr>
          <w:rFonts w:cstheme="minorHAnsi"/>
          <w:sz w:val="24"/>
          <w:szCs w:val="24"/>
        </w:rPr>
        <w:t>pelayan</w:t>
      </w:r>
      <w:proofErr w:type="spellEnd"/>
      <w:r>
        <w:rPr>
          <w:rFonts w:cstheme="minorHAnsi"/>
          <w:sz w:val="24"/>
          <w:szCs w:val="24"/>
        </w:rPr>
        <w:t xml:space="preserve"> di Dinas </w:t>
      </w:r>
      <w:proofErr w:type="spellStart"/>
      <w:r>
        <w:rPr>
          <w:rFonts w:cstheme="minorHAnsi"/>
          <w:sz w:val="24"/>
          <w:szCs w:val="24"/>
        </w:rPr>
        <w:t>Perumahan</w:t>
      </w:r>
      <w:proofErr w:type="spellEnd"/>
      <w:r>
        <w:rPr>
          <w:rFonts w:cstheme="minorHAnsi"/>
          <w:sz w:val="24"/>
          <w:szCs w:val="24"/>
        </w:rPr>
        <w:t xml:space="preserve"> Rakyat dan Kawasan </w:t>
      </w:r>
      <w:proofErr w:type="spellStart"/>
      <w:r>
        <w:rPr>
          <w:rFonts w:cstheme="minorHAnsi"/>
          <w:sz w:val="24"/>
          <w:szCs w:val="24"/>
        </w:rPr>
        <w:t>Permukiman</w:t>
      </w:r>
      <w:proofErr w:type="spellEnd"/>
      <w:r>
        <w:rPr>
          <w:rFonts w:cstheme="minorHAnsi"/>
          <w:sz w:val="24"/>
          <w:szCs w:val="24"/>
        </w:rPr>
        <w:t xml:space="preserve"> </w:t>
      </w:r>
      <w:proofErr w:type="spellStart"/>
      <w:r>
        <w:rPr>
          <w:rFonts w:cstheme="minorHAnsi"/>
          <w:sz w:val="24"/>
          <w:szCs w:val="24"/>
        </w:rPr>
        <w:t>Kabupaten</w:t>
      </w:r>
      <w:proofErr w:type="spellEnd"/>
      <w:r>
        <w:rPr>
          <w:rFonts w:cstheme="minorHAnsi"/>
          <w:sz w:val="24"/>
          <w:szCs w:val="24"/>
        </w:rPr>
        <w:t xml:space="preserve"> </w:t>
      </w:r>
      <w:proofErr w:type="spellStart"/>
      <w:r>
        <w:rPr>
          <w:rFonts w:cstheme="minorHAnsi"/>
          <w:sz w:val="24"/>
          <w:szCs w:val="24"/>
        </w:rPr>
        <w:t>Pamekasan</w:t>
      </w:r>
      <w:proofErr w:type="spellEnd"/>
      <w:r>
        <w:rPr>
          <w:rFonts w:cstheme="minorHAnsi"/>
          <w:sz w:val="24"/>
          <w:szCs w:val="24"/>
        </w:rPr>
        <w:t xml:space="preserve">. Jika </w:t>
      </w:r>
      <w:proofErr w:type="spellStart"/>
      <w:r>
        <w:rPr>
          <w:rFonts w:cstheme="minorHAnsi"/>
          <w:sz w:val="24"/>
          <w:szCs w:val="24"/>
        </w:rPr>
        <w:t>dilihat</w:t>
      </w:r>
      <w:proofErr w:type="spellEnd"/>
      <w:r>
        <w:rPr>
          <w:rFonts w:cstheme="minorHAnsi"/>
          <w:sz w:val="24"/>
          <w:szCs w:val="24"/>
        </w:rPr>
        <w:t xml:space="preserve"> </w:t>
      </w:r>
      <w:proofErr w:type="spellStart"/>
      <w:r>
        <w:rPr>
          <w:rFonts w:cstheme="minorHAnsi"/>
          <w:sz w:val="24"/>
          <w:szCs w:val="24"/>
        </w:rPr>
        <w:t>dari</w:t>
      </w:r>
      <w:proofErr w:type="spellEnd"/>
      <w:r>
        <w:rPr>
          <w:rFonts w:cstheme="minorHAnsi"/>
          <w:sz w:val="24"/>
          <w:szCs w:val="24"/>
        </w:rPr>
        <w:t xml:space="preserve"> </w:t>
      </w:r>
      <w:proofErr w:type="spellStart"/>
      <w:r>
        <w:rPr>
          <w:rFonts w:cstheme="minorHAnsi"/>
          <w:sz w:val="24"/>
          <w:szCs w:val="24"/>
        </w:rPr>
        <w:t>perkiraan</w:t>
      </w:r>
      <w:proofErr w:type="spellEnd"/>
      <w:r>
        <w:rPr>
          <w:rFonts w:cstheme="minorHAnsi"/>
          <w:sz w:val="24"/>
          <w:szCs w:val="24"/>
        </w:rPr>
        <w:t xml:space="preserve"> </w:t>
      </w:r>
      <w:proofErr w:type="spellStart"/>
      <w:r>
        <w:rPr>
          <w:rFonts w:cstheme="minorHAnsi"/>
          <w:sz w:val="24"/>
          <w:szCs w:val="24"/>
        </w:rPr>
        <w:t>jumlah</w:t>
      </w:r>
      <w:proofErr w:type="spellEnd"/>
      <w:r>
        <w:rPr>
          <w:rFonts w:cstheme="minorHAnsi"/>
          <w:sz w:val="24"/>
          <w:szCs w:val="24"/>
        </w:rPr>
        <w:t xml:space="preserve"> </w:t>
      </w:r>
      <w:proofErr w:type="spellStart"/>
      <w:r>
        <w:rPr>
          <w:rFonts w:cstheme="minorHAnsi"/>
          <w:sz w:val="24"/>
          <w:szCs w:val="24"/>
        </w:rPr>
        <w:t>penerima</w:t>
      </w:r>
      <w:proofErr w:type="spellEnd"/>
      <w:r>
        <w:rPr>
          <w:rFonts w:cstheme="minorHAnsi"/>
          <w:sz w:val="24"/>
          <w:szCs w:val="24"/>
        </w:rPr>
        <w:t xml:space="preserve"> </w:t>
      </w:r>
      <w:proofErr w:type="spellStart"/>
      <w:r>
        <w:rPr>
          <w:rFonts w:cstheme="minorHAnsi"/>
          <w:sz w:val="24"/>
          <w:szCs w:val="24"/>
        </w:rPr>
        <w:t>layanan</w:t>
      </w:r>
      <w:proofErr w:type="spellEnd"/>
      <w:r>
        <w:rPr>
          <w:rFonts w:cstheme="minorHAnsi"/>
          <w:sz w:val="24"/>
          <w:szCs w:val="24"/>
        </w:rPr>
        <w:t xml:space="preserve"> </w:t>
      </w:r>
      <w:proofErr w:type="spellStart"/>
      <w:r>
        <w:rPr>
          <w:rFonts w:cstheme="minorHAnsi"/>
          <w:sz w:val="24"/>
          <w:szCs w:val="24"/>
        </w:rPr>
        <w:t>triwulan</w:t>
      </w:r>
      <w:proofErr w:type="spellEnd"/>
      <w:r>
        <w:rPr>
          <w:rFonts w:cstheme="minorHAnsi"/>
          <w:sz w:val="24"/>
          <w:szCs w:val="24"/>
        </w:rPr>
        <w:t xml:space="preserve"> </w:t>
      </w:r>
      <w:proofErr w:type="spellStart"/>
      <w:r>
        <w:rPr>
          <w:rFonts w:cstheme="minorHAnsi"/>
          <w:sz w:val="24"/>
          <w:szCs w:val="24"/>
        </w:rPr>
        <w:t>sebelumnya</w:t>
      </w:r>
      <w:proofErr w:type="spellEnd"/>
      <w:r>
        <w:rPr>
          <w:rFonts w:cstheme="minorHAnsi"/>
          <w:sz w:val="24"/>
          <w:szCs w:val="24"/>
        </w:rPr>
        <w:t xml:space="preserve">. </w:t>
      </w:r>
      <w:proofErr w:type="spellStart"/>
      <w:r>
        <w:rPr>
          <w:rFonts w:cstheme="minorHAnsi"/>
          <w:sz w:val="24"/>
          <w:szCs w:val="24"/>
        </w:rPr>
        <w:t>Selanjutnya</w:t>
      </w:r>
      <w:proofErr w:type="spellEnd"/>
      <w:r>
        <w:rPr>
          <w:rFonts w:cstheme="minorHAnsi"/>
          <w:sz w:val="24"/>
          <w:szCs w:val="24"/>
        </w:rPr>
        <w:t xml:space="preserve"> </w:t>
      </w:r>
      <w:proofErr w:type="spellStart"/>
      <w:r>
        <w:rPr>
          <w:rFonts w:cstheme="minorHAnsi"/>
          <w:sz w:val="24"/>
          <w:szCs w:val="24"/>
        </w:rPr>
        <w:t>responden</w:t>
      </w:r>
      <w:proofErr w:type="spellEnd"/>
      <w:r>
        <w:rPr>
          <w:rFonts w:cstheme="minorHAnsi"/>
          <w:sz w:val="24"/>
          <w:szCs w:val="24"/>
        </w:rPr>
        <w:t xml:space="preserve"> </w:t>
      </w:r>
      <w:proofErr w:type="spellStart"/>
      <w:r>
        <w:rPr>
          <w:rFonts w:cstheme="minorHAnsi"/>
          <w:sz w:val="24"/>
          <w:szCs w:val="24"/>
        </w:rPr>
        <w:t>dipilih</w:t>
      </w:r>
      <w:proofErr w:type="spellEnd"/>
      <w:r>
        <w:rPr>
          <w:rFonts w:cstheme="minorHAnsi"/>
          <w:sz w:val="24"/>
          <w:szCs w:val="24"/>
        </w:rPr>
        <w:t xml:space="preserve"> </w:t>
      </w:r>
      <w:proofErr w:type="spellStart"/>
      <w:r>
        <w:rPr>
          <w:rFonts w:cstheme="minorHAnsi"/>
          <w:sz w:val="24"/>
          <w:szCs w:val="24"/>
        </w:rPr>
        <w:t>acak</w:t>
      </w:r>
      <w:proofErr w:type="spellEnd"/>
      <w:r>
        <w:rPr>
          <w:rFonts w:cstheme="minorHAnsi"/>
          <w:sz w:val="24"/>
          <w:szCs w:val="24"/>
        </w:rPr>
        <w:t xml:space="preserve"> </w:t>
      </w:r>
      <w:proofErr w:type="spellStart"/>
      <w:r>
        <w:rPr>
          <w:rFonts w:cstheme="minorHAnsi"/>
          <w:sz w:val="24"/>
          <w:szCs w:val="24"/>
        </w:rPr>
        <w:t>dari</w:t>
      </w:r>
      <w:proofErr w:type="spellEnd"/>
      <w:r>
        <w:rPr>
          <w:rFonts w:cstheme="minorHAnsi"/>
          <w:sz w:val="24"/>
          <w:szCs w:val="24"/>
        </w:rPr>
        <w:t xml:space="preserve"> </w:t>
      </w:r>
      <w:proofErr w:type="spellStart"/>
      <w:r>
        <w:rPr>
          <w:rFonts w:cstheme="minorHAnsi"/>
          <w:sz w:val="24"/>
          <w:szCs w:val="24"/>
        </w:rPr>
        <w:t>setiap</w:t>
      </w:r>
      <w:proofErr w:type="spellEnd"/>
      <w:r>
        <w:rPr>
          <w:rFonts w:cstheme="minorHAnsi"/>
          <w:sz w:val="24"/>
          <w:szCs w:val="24"/>
        </w:rPr>
        <w:t xml:space="preserve"> </w:t>
      </w:r>
      <w:proofErr w:type="spellStart"/>
      <w:r>
        <w:rPr>
          <w:rFonts w:cstheme="minorHAnsi"/>
          <w:sz w:val="24"/>
          <w:szCs w:val="24"/>
        </w:rPr>
        <w:t>jenis</w:t>
      </w:r>
      <w:proofErr w:type="spellEnd"/>
      <w:r>
        <w:rPr>
          <w:rFonts w:cstheme="minorHAnsi"/>
          <w:sz w:val="24"/>
          <w:szCs w:val="24"/>
        </w:rPr>
        <w:t xml:space="preserve"> </w:t>
      </w:r>
      <w:proofErr w:type="spellStart"/>
      <w:r>
        <w:rPr>
          <w:rFonts w:cstheme="minorHAnsi"/>
          <w:sz w:val="24"/>
          <w:szCs w:val="24"/>
        </w:rPr>
        <w:t>pelayanan</w:t>
      </w:r>
      <w:proofErr w:type="spellEnd"/>
      <w:r>
        <w:rPr>
          <w:rFonts w:cstheme="minorHAnsi"/>
          <w:sz w:val="24"/>
          <w:szCs w:val="24"/>
        </w:rPr>
        <w:t xml:space="preserve"> </w:t>
      </w:r>
      <w:proofErr w:type="spellStart"/>
      <w:r>
        <w:rPr>
          <w:rFonts w:cstheme="minorHAnsi"/>
          <w:sz w:val="24"/>
          <w:szCs w:val="24"/>
        </w:rPr>
        <w:t>besaran</w:t>
      </w:r>
      <w:proofErr w:type="spellEnd"/>
      <w:r>
        <w:rPr>
          <w:rFonts w:cstheme="minorHAnsi"/>
          <w:sz w:val="24"/>
          <w:szCs w:val="24"/>
        </w:rPr>
        <w:t xml:space="preserve"> </w:t>
      </w:r>
      <w:proofErr w:type="spellStart"/>
      <w:r>
        <w:rPr>
          <w:rFonts w:cstheme="minorHAnsi"/>
          <w:sz w:val="24"/>
          <w:szCs w:val="24"/>
        </w:rPr>
        <w:t>sampel</w:t>
      </w:r>
      <w:proofErr w:type="spellEnd"/>
      <w:r>
        <w:rPr>
          <w:rFonts w:cstheme="minorHAnsi"/>
          <w:sz w:val="24"/>
          <w:szCs w:val="24"/>
        </w:rPr>
        <w:t xml:space="preserve"> dan </w:t>
      </w:r>
      <w:proofErr w:type="spellStart"/>
      <w:r>
        <w:rPr>
          <w:rFonts w:cstheme="minorHAnsi"/>
          <w:sz w:val="24"/>
          <w:szCs w:val="24"/>
        </w:rPr>
        <w:t>populasi</w:t>
      </w:r>
      <w:proofErr w:type="spellEnd"/>
      <w:r>
        <w:rPr>
          <w:rFonts w:cstheme="minorHAnsi"/>
          <w:sz w:val="24"/>
          <w:szCs w:val="24"/>
        </w:rPr>
        <w:t xml:space="preserve"> </w:t>
      </w:r>
      <w:proofErr w:type="spellStart"/>
      <w:r>
        <w:rPr>
          <w:rFonts w:cstheme="minorHAnsi"/>
          <w:sz w:val="24"/>
          <w:szCs w:val="24"/>
        </w:rPr>
        <w:t>menggunakan</w:t>
      </w:r>
      <w:proofErr w:type="spellEnd"/>
      <w:r>
        <w:rPr>
          <w:rFonts w:cstheme="minorHAnsi"/>
          <w:sz w:val="24"/>
          <w:szCs w:val="24"/>
        </w:rPr>
        <w:t xml:space="preserve"> </w:t>
      </w:r>
      <w:proofErr w:type="spellStart"/>
      <w:r>
        <w:rPr>
          <w:rFonts w:cstheme="minorHAnsi"/>
          <w:sz w:val="24"/>
          <w:szCs w:val="24"/>
        </w:rPr>
        <w:t>tabel</w:t>
      </w:r>
      <w:proofErr w:type="spellEnd"/>
      <w:r>
        <w:rPr>
          <w:rFonts w:cstheme="minorHAnsi"/>
          <w:sz w:val="24"/>
          <w:szCs w:val="24"/>
        </w:rPr>
        <w:t xml:space="preserve"> </w:t>
      </w:r>
      <w:proofErr w:type="spellStart"/>
      <w:r>
        <w:rPr>
          <w:rFonts w:cstheme="minorHAnsi"/>
          <w:sz w:val="24"/>
          <w:szCs w:val="24"/>
        </w:rPr>
        <w:t>sampel</w:t>
      </w:r>
      <w:proofErr w:type="spellEnd"/>
      <w:r>
        <w:rPr>
          <w:rFonts w:cstheme="minorHAnsi"/>
          <w:sz w:val="24"/>
          <w:szCs w:val="24"/>
        </w:rPr>
        <w:t xml:space="preserve"> </w:t>
      </w:r>
      <w:proofErr w:type="spellStart"/>
      <w:r>
        <w:rPr>
          <w:rFonts w:cstheme="minorHAnsi"/>
          <w:sz w:val="24"/>
          <w:szCs w:val="24"/>
        </w:rPr>
        <w:t>dari</w:t>
      </w:r>
      <w:proofErr w:type="spellEnd"/>
      <w:r>
        <w:rPr>
          <w:rFonts w:cstheme="minorHAnsi"/>
          <w:sz w:val="24"/>
          <w:szCs w:val="24"/>
        </w:rPr>
        <w:t xml:space="preserve"> </w:t>
      </w:r>
      <w:proofErr w:type="spellStart"/>
      <w:r>
        <w:rPr>
          <w:rFonts w:cstheme="minorHAnsi"/>
          <w:sz w:val="24"/>
          <w:szCs w:val="24"/>
        </w:rPr>
        <w:t>Krejcie</w:t>
      </w:r>
      <w:proofErr w:type="spellEnd"/>
      <w:r>
        <w:rPr>
          <w:rFonts w:cstheme="minorHAnsi"/>
          <w:sz w:val="24"/>
          <w:szCs w:val="24"/>
        </w:rPr>
        <w:t xml:space="preserve"> and Morgan.</w:t>
      </w:r>
    </w:p>
    <w:p w14:paraId="076B90C5" w14:textId="77777777" w:rsidR="004B225C" w:rsidRDefault="004B225C" w:rsidP="004B225C">
      <w:pPr>
        <w:pStyle w:val="ListParagraph"/>
        <w:spacing w:line="360" w:lineRule="auto"/>
        <w:ind w:left="360" w:firstLine="360"/>
        <w:jc w:val="both"/>
        <w:rPr>
          <w:rFonts w:cstheme="minorHAnsi"/>
          <w:sz w:val="24"/>
          <w:szCs w:val="24"/>
        </w:rPr>
      </w:pPr>
    </w:p>
    <w:p w14:paraId="449D9D59" w14:textId="77777777" w:rsidR="004B225C" w:rsidRDefault="004B225C" w:rsidP="004B225C">
      <w:pPr>
        <w:pStyle w:val="ListParagraph"/>
        <w:spacing w:line="360" w:lineRule="auto"/>
        <w:ind w:left="360" w:firstLine="360"/>
        <w:jc w:val="both"/>
        <w:rPr>
          <w:rFonts w:cstheme="minorHAnsi"/>
          <w:sz w:val="24"/>
          <w:szCs w:val="24"/>
        </w:rPr>
      </w:pPr>
    </w:p>
    <w:p w14:paraId="6DAA399E" w14:textId="77777777" w:rsidR="004B225C" w:rsidRDefault="004B225C" w:rsidP="004B225C">
      <w:pPr>
        <w:pStyle w:val="ListParagraph"/>
        <w:spacing w:line="360" w:lineRule="auto"/>
        <w:ind w:left="360" w:firstLine="360"/>
        <w:jc w:val="both"/>
        <w:rPr>
          <w:rFonts w:cstheme="minorHAnsi"/>
          <w:sz w:val="24"/>
          <w:szCs w:val="24"/>
        </w:rPr>
      </w:pPr>
    </w:p>
    <w:p w14:paraId="36715DE2" w14:textId="77777777" w:rsidR="004B225C" w:rsidRDefault="004B225C" w:rsidP="004B225C">
      <w:pPr>
        <w:pStyle w:val="ListParagraph"/>
        <w:spacing w:line="360" w:lineRule="auto"/>
        <w:ind w:left="360" w:firstLine="360"/>
        <w:jc w:val="both"/>
        <w:rPr>
          <w:rFonts w:cstheme="minorHAnsi"/>
          <w:sz w:val="24"/>
          <w:szCs w:val="24"/>
        </w:rPr>
      </w:pPr>
    </w:p>
    <w:p w14:paraId="362B67C4" w14:textId="77777777" w:rsidR="004B225C" w:rsidRDefault="004B225C" w:rsidP="004B225C">
      <w:pPr>
        <w:pStyle w:val="ListParagraph"/>
        <w:spacing w:line="360" w:lineRule="auto"/>
        <w:ind w:left="360" w:firstLine="360"/>
        <w:jc w:val="both"/>
        <w:rPr>
          <w:rFonts w:cstheme="minorHAnsi"/>
          <w:sz w:val="24"/>
          <w:szCs w:val="24"/>
        </w:rPr>
      </w:pPr>
    </w:p>
    <w:p w14:paraId="3A389AAD" w14:textId="77777777" w:rsidR="004B225C" w:rsidRDefault="004B225C" w:rsidP="004B225C">
      <w:pPr>
        <w:pStyle w:val="ListParagraph"/>
        <w:spacing w:line="360" w:lineRule="auto"/>
        <w:ind w:left="360" w:firstLine="360"/>
        <w:jc w:val="both"/>
        <w:rPr>
          <w:rFonts w:cstheme="minorHAnsi"/>
          <w:sz w:val="24"/>
          <w:szCs w:val="24"/>
        </w:rPr>
      </w:pPr>
    </w:p>
    <w:p w14:paraId="2892BBD6" w14:textId="77777777" w:rsidR="004B225C" w:rsidRDefault="004B225C" w:rsidP="004B225C">
      <w:pPr>
        <w:pStyle w:val="ListParagraph"/>
        <w:spacing w:line="360" w:lineRule="auto"/>
        <w:ind w:left="360" w:firstLine="360"/>
        <w:jc w:val="both"/>
        <w:rPr>
          <w:rFonts w:cstheme="minorHAnsi"/>
          <w:sz w:val="24"/>
          <w:szCs w:val="24"/>
        </w:rPr>
      </w:pPr>
    </w:p>
    <w:p w14:paraId="203CC42E" w14:textId="77777777" w:rsidR="004B225C" w:rsidRDefault="004B225C" w:rsidP="004B225C">
      <w:pPr>
        <w:pStyle w:val="ListParagraph"/>
        <w:spacing w:line="360" w:lineRule="auto"/>
        <w:ind w:left="360" w:firstLine="360"/>
        <w:jc w:val="both"/>
        <w:rPr>
          <w:rFonts w:cstheme="minorHAnsi"/>
          <w:sz w:val="24"/>
          <w:szCs w:val="24"/>
        </w:rPr>
      </w:pPr>
    </w:p>
    <w:p w14:paraId="563EDE78" w14:textId="77777777" w:rsidR="004B225C" w:rsidRDefault="004B225C" w:rsidP="004B225C">
      <w:pPr>
        <w:pStyle w:val="ListParagraph"/>
        <w:spacing w:line="360" w:lineRule="auto"/>
        <w:ind w:left="360" w:firstLine="360"/>
        <w:jc w:val="both"/>
        <w:rPr>
          <w:rFonts w:cstheme="minorHAnsi"/>
          <w:sz w:val="24"/>
          <w:szCs w:val="24"/>
        </w:rPr>
      </w:pPr>
    </w:p>
    <w:p w14:paraId="44E97F8E" w14:textId="77777777" w:rsidR="004B225C" w:rsidRDefault="004B225C" w:rsidP="004B225C">
      <w:pPr>
        <w:pStyle w:val="ListParagraph"/>
        <w:spacing w:line="360" w:lineRule="auto"/>
        <w:ind w:left="360" w:firstLine="360"/>
        <w:jc w:val="both"/>
        <w:rPr>
          <w:rFonts w:cstheme="minorHAnsi"/>
          <w:sz w:val="24"/>
          <w:szCs w:val="24"/>
        </w:rPr>
      </w:pPr>
    </w:p>
    <w:p w14:paraId="4CCF3BE2" w14:textId="77777777" w:rsidR="004B225C" w:rsidRDefault="004B225C" w:rsidP="004B225C">
      <w:pPr>
        <w:pStyle w:val="ListParagraph"/>
        <w:spacing w:line="360" w:lineRule="auto"/>
        <w:ind w:left="360" w:firstLine="360"/>
        <w:jc w:val="both"/>
        <w:rPr>
          <w:rFonts w:cstheme="minorHAnsi"/>
          <w:sz w:val="24"/>
          <w:szCs w:val="24"/>
        </w:rPr>
      </w:pPr>
    </w:p>
    <w:p w14:paraId="45392A03" w14:textId="77777777" w:rsidR="004B225C" w:rsidRDefault="004B225C" w:rsidP="004B225C">
      <w:pPr>
        <w:pStyle w:val="ListParagraph"/>
        <w:spacing w:line="360" w:lineRule="auto"/>
        <w:ind w:left="360" w:firstLine="360"/>
        <w:jc w:val="both"/>
        <w:rPr>
          <w:rFonts w:cstheme="minorHAnsi"/>
          <w:sz w:val="24"/>
          <w:szCs w:val="24"/>
        </w:rPr>
      </w:pPr>
    </w:p>
    <w:p w14:paraId="3D0D97EC" w14:textId="77777777" w:rsidR="004B225C" w:rsidRDefault="004B225C" w:rsidP="004B225C">
      <w:pPr>
        <w:pStyle w:val="ListParagraph"/>
        <w:spacing w:line="360" w:lineRule="auto"/>
        <w:ind w:left="360" w:firstLine="360"/>
        <w:jc w:val="both"/>
        <w:rPr>
          <w:rFonts w:cstheme="minorHAnsi"/>
          <w:sz w:val="24"/>
          <w:szCs w:val="24"/>
        </w:rPr>
      </w:pPr>
    </w:p>
    <w:p w14:paraId="4D8A029D" w14:textId="77777777" w:rsidR="004B225C" w:rsidRDefault="004B225C" w:rsidP="004B225C">
      <w:pPr>
        <w:pStyle w:val="ListParagraph"/>
        <w:spacing w:line="360" w:lineRule="auto"/>
        <w:ind w:left="360" w:firstLine="360"/>
        <w:jc w:val="both"/>
        <w:rPr>
          <w:rFonts w:cstheme="minorHAnsi"/>
          <w:sz w:val="24"/>
          <w:szCs w:val="24"/>
        </w:rPr>
      </w:pPr>
    </w:p>
    <w:p w14:paraId="42931E9F" w14:textId="77777777" w:rsidR="004B225C" w:rsidRDefault="004B225C" w:rsidP="004B225C">
      <w:pPr>
        <w:pStyle w:val="ListParagraph"/>
        <w:spacing w:line="360" w:lineRule="auto"/>
        <w:ind w:left="360" w:firstLine="360"/>
        <w:jc w:val="both"/>
        <w:rPr>
          <w:rFonts w:cstheme="minorHAnsi"/>
          <w:sz w:val="24"/>
          <w:szCs w:val="24"/>
        </w:rPr>
      </w:pPr>
    </w:p>
    <w:p w14:paraId="210A8E95" w14:textId="77777777" w:rsidR="004B225C" w:rsidRDefault="004B225C" w:rsidP="004B225C">
      <w:pPr>
        <w:pStyle w:val="ListParagraph"/>
        <w:spacing w:line="360" w:lineRule="auto"/>
        <w:ind w:left="360" w:firstLine="360"/>
        <w:jc w:val="both"/>
        <w:rPr>
          <w:rFonts w:cstheme="minorHAnsi"/>
          <w:sz w:val="24"/>
          <w:szCs w:val="24"/>
        </w:rPr>
      </w:pPr>
    </w:p>
    <w:p w14:paraId="2D0CB549" w14:textId="77777777" w:rsidR="004B225C" w:rsidRDefault="004B225C" w:rsidP="004B225C">
      <w:pPr>
        <w:pStyle w:val="ListParagraph"/>
        <w:spacing w:line="360" w:lineRule="auto"/>
        <w:ind w:left="360" w:firstLine="360"/>
        <w:jc w:val="both"/>
        <w:rPr>
          <w:rFonts w:cstheme="minorHAnsi"/>
          <w:sz w:val="24"/>
          <w:szCs w:val="24"/>
        </w:rPr>
      </w:pPr>
    </w:p>
    <w:p w14:paraId="5B936C1D" w14:textId="77777777" w:rsidR="004B225C" w:rsidRDefault="004B225C" w:rsidP="004B225C">
      <w:pPr>
        <w:pStyle w:val="ListParagraph"/>
        <w:spacing w:line="360" w:lineRule="auto"/>
        <w:ind w:left="360" w:firstLine="360"/>
        <w:jc w:val="both"/>
        <w:rPr>
          <w:rFonts w:cstheme="minorHAnsi"/>
          <w:sz w:val="24"/>
          <w:szCs w:val="24"/>
        </w:rPr>
      </w:pPr>
    </w:p>
    <w:p w14:paraId="41A77006" w14:textId="77777777" w:rsidR="004B225C" w:rsidRDefault="004B225C" w:rsidP="004B225C">
      <w:pPr>
        <w:pStyle w:val="ListParagraph"/>
        <w:spacing w:line="360" w:lineRule="auto"/>
        <w:ind w:left="360" w:firstLine="360"/>
        <w:jc w:val="both"/>
        <w:rPr>
          <w:rFonts w:cstheme="minorHAnsi"/>
          <w:sz w:val="24"/>
          <w:szCs w:val="24"/>
        </w:rPr>
      </w:pPr>
    </w:p>
    <w:p w14:paraId="4F8167B3" w14:textId="77777777" w:rsidR="004B225C" w:rsidRDefault="004B225C" w:rsidP="004B225C">
      <w:pPr>
        <w:pStyle w:val="ListParagraph"/>
        <w:spacing w:line="360" w:lineRule="auto"/>
        <w:ind w:left="360" w:firstLine="360"/>
        <w:jc w:val="both"/>
        <w:rPr>
          <w:rFonts w:cstheme="minorHAnsi"/>
          <w:sz w:val="24"/>
          <w:szCs w:val="24"/>
        </w:rPr>
      </w:pPr>
    </w:p>
    <w:p w14:paraId="32742FD8" w14:textId="77777777" w:rsidR="004B225C" w:rsidRDefault="004B225C" w:rsidP="004B225C">
      <w:pPr>
        <w:pStyle w:val="ListParagraph"/>
        <w:spacing w:line="360" w:lineRule="auto"/>
        <w:ind w:left="360" w:firstLine="360"/>
        <w:jc w:val="both"/>
        <w:rPr>
          <w:rFonts w:cstheme="minorHAnsi"/>
          <w:sz w:val="24"/>
          <w:szCs w:val="24"/>
        </w:rPr>
      </w:pPr>
    </w:p>
    <w:p w14:paraId="2E5C47F0" w14:textId="77777777" w:rsidR="004B225C" w:rsidRDefault="004B225C" w:rsidP="004B225C">
      <w:pPr>
        <w:pStyle w:val="ListParagraph"/>
        <w:spacing w:line="360" w:lineRule="auto"/>
        <w:ind w:left="360" w:firstLine="360"/>
        <w:jc w:val="both"/>
        <w:rPr>
          <w:rFonts w:cstheme="minorHAnsi"/>
          <w:sz w:val="24"/>
          <w:szCs w:val="24"/>
        </w:rPr>
      </w:pPr>
    </w:p>
    <w:p w14:paraId="25408D31" w14:textId="77777777" w:rsidR="004B225C" w:rsidRPr="00F14EE1" w:rsidRDefault="004B225C" w:rsidP="004B225C">
      <w:pPr>
        <w:pStyle w:val="ListParagraph"/>
        <w:spacing w:line="360" w:lineRule="auto"/>
        <w:ind w:left="360" w:firstLine="360"/>
        <w:jc w:val="both"/>
        <w:rPr>
          <w:rFonts w:cstheme="minorHAnsi"/>
          <w:sz w:val="24"/>
          <w:szCs w:val="24"/>
        </w:rPr>
      </w:pPr>
    </w:p>
    <w:p w14:paraId="387563D2" w14:textId="77777777" w:rsidR="004B225C" w:rsidRPr="007E6182" w:rsidRDefault="004B225C" w:rsidP="004B225C">
      <w:pPr>
        <w:widowControl w:val="0"/>
        <w:tabs>
          <w:tab w:val="left" w:pos="709"/>
        </w:tabs>
        <w:spacing w:before="72" w:after="0" w:line="360" w:lineRule="auto"/>
        <w:ind w:right="143"/>
        <w:jc w:val="both"/>
        <w:rPr>
          <w:rFonts w:cstheme="minorHAnsi"/>
          <w:b/>
          <w:bCs/>
          <w:sz w:val="24"/>
          <w:szCs w:val="24"/>
          <w:lang w:val="id-ID"/>
        </w:rPr>
        <w:sectPr w:rsidR="004B225C" w:rsidRPr="007E6182" w:rsidSect="000949A6">
          <w:pgSz w:w="11906" w:h="16838" w:code="9"/>
          <w:pgMar w:top="1440" w:right="1440" w:bottom="1440" w:left="1440" w:header="720" w:footer="720" w:gutter="0"/>
          <w:cols w:space="720"/>
        </w:sectPr>
      </w:pPr>
    </w:p>
    <w:p w14:paraId="0A835306" w14:textId="77777777" w:rsidR="004B225C" w:rsidRPr="00441D94" w:rsidRDefault="004B225C" w:rsidP="004B225C">
      <w:pPr>
        <w:pStyle w:val="NoSpacing"/>
        <w:jc w:val="center"/>
        <w:rPr>
          <w:b/>
          <w:sz w:val="24"/>
        </w:rPr>
      </w:pPr>
      <w:bookmarkStart w:id="11" w:name="_Toc119932175"/>
      <w:r w:rsidRPr="00441D94">
        <w:rPr>
          <w:b/>
          <w:sz w:val="24"/>
        </w:rPr>
        <w:lastRenderedPageBreak/>
        <w:t>BAB III</w:t>
      </w:r>
      <w:bookmarkEnd w:id="11"/>
    </w:p>
    <w:p w14:paraId="6B14B796" w14:textId="77777777" w:rsidR="004B225C" w:rsidRPr="00441D94" w:rsidRDefault="004B225C" w:rsidP="004B225C">
      <w:pPr>
        <w:pStyle w:val="NoSpacing"/>
        <w:jc w:val="center"/>
        <w:rPr>
          <w:b/>
        </w:rPr>
      </w:pPr>
      <w:bookmarkStart w:id="12" w:name="_Toc119932176"/>
      <w:r w:rsidRPr="00441D94">
        <w:rPr>
          <w:b/>
          <w:sz w:val="24"/>
        </w:rPr>
        <w:t>HASIL PENGOLAHAN DATA SKM</w:t>
      </w:r>
      <w:bookmarkEnd w:id="12"/>
    </w:p>
    <w:p w14:paraId="14D3EE5B" w14:textId="77777777" w:rsidR="004B225C" w:rsidRPr="007E6182" w:rsidRDefault="004B225C" w:rsidP="004B225C">
      <w:pPr>
        <w:rPr>
          <w:lang w:val="id-ID"/>
        </w:rPr>
      </w:pPr>
    </w:p>
    <w:p w14:paraId="216BCC16" w14:textId="77777777" w:rsidR="004B225C" w:rsidRPr="007E6182" w:rsidRDefault="004B225C" w:rsidP="004B225C">
      <w:pPr>
        <w:pStyle w:val="Heading2"/>
        <w:numPr>
          <w:ilvl w:val="1"/>
          <w:numId w:val="11"/>
        </w:numPr>
        <w:spacing w:line="360" w:lineRule="auto"/>
        <w:ind w:left="450" w:hanging="450"/>
        <w:jc w:val="both"/>
        <w:rPr>
          <w:rFonts w:eastAsiaTheme="minorHAnsi" w:cstheme="minorHAnsi"/>
          <w:b w:val="0"/>
          <w:bCs/>
          <w:szCs w:val="24"/>
          <w:lang w:val="id-ID"/>
        </w:rPr>
      </w:pPr>
      <w:bookmarkStart w:id="13" w:name="_Toc119932177"/>
      <w:r w:rsidRPr="007E6182">
        <w:rPr>
          <w:rFonts w:eastAsiaTheme="minorHAnsi" w:cstheme="minorHAnsi"/>
          <w:bCs/>
          <w:szCs w:val="24"/>
          <w:lang w:val="id-ID"/>
        </w:rPr>
        <w:t>Jumlah Responden SKM</w:t>
      </w:r>
      <w:bookmarkEnd w:id="13"/>
    </w:p>
    <w:p w14:paraId="3F813638" w14:textId="77777777" w:rsidR="004B225C" w:rsidRDefault="004B225C" w:rsidP="004B225C">
      <w:pPr>
        <w:spacing w:line="360" w:lineRule="auto"/>
        <w:ind w:left="434" w:firstLine="709"/>
        <w:jc w:val="both"/>
        <w:rPr>
          <w:rFonts w:cstheme="minorHAnsi"/>
          <w:sz w:val="24"/>
          <w:szCs w:val="24"/>
          <w:lang w:val="id-ID"/>
        </w:rPr>
      </w:pPr>
      <w:r w:rsidRPr="007E6182">
        <w:rPr>
          <w:rFonts w:cstheme="minorHAnsi"/>
          <w:sz w:val="24"/>
          <w:szCs w:val="24"/>
          <w:lang w:val="id-ID"/>
        </w:rPr>
        <w:t xml:space="preserve">Berdasarkan hasil pengumpulan data, jumlah responden penerima layanan yang diperoleh yaitu </w:t>
      </w:r>
      <w:r>
        <w:rPr>
          <w:rFonts w:cstheme="minorHAnsi"/>
          <w:color w:val="000000" w:themeColor="text1"/>
          <w:sz w:val="24"/>
          <w:szCs w:val="24"/>
        </w:rPr>
        <w:t>12</w:t>
      </w:r>
      <w:r w:rsidRPr="007E6182">
        <w:rPr>
          <w:rFonts w:cstheme="minorHAnsi"/>
          <w:color w:val="FF0000"/>
          <w:sz w:val="24"/>
          <w:szCs w:val="24"/>
          <w:lang w:val="id-ID"/>
        </w:rPr>
        <w:t xml:space="preserve"> </w:t>
      </w:r>
      <w:r w:rsidRPr="007E6182">
        <w:rPr>
          <w:rFonts w:cstheme="minorHAnsi"/>
          <w:sz w:val="24"/>
          <w:szCs w:val="24"/>
          <w:lang w:val="id-ID"/>
        </w:rPr>
        <w:t>orang responden, dengan rincian sebagai berikut :</w:t>
      </w:r>
    </w:p>
    <w:tbl>
      <w:tblPr>
        <w:tblpPr w:leftFromText="180" w:rightFromText="180" w:vertAnchor="text" w:tblpXSpec="center" w:tblpY="1"/>
        <w:tblOverlap w:val="never"/>
        <w:tblW w:w="7800" w:type="dxa"/>
        <w:jc w:val="center"/>
        <w:tblLook w:val="04A0" w:firstRow="1" w:lastRow="0" w:firstColumn="1" w:lastColumn="0" w:noHBand="0" w:noVBand="1"/>
      </w:tblPr>
      <w:tblGrid>
        <w:gridCol w:w="697"/>
        <w:gridCol w:w="1767"/>
        <w:gridCol w:w="4275"/>
        <w:gridCol w:w="1061"/>
      </w:tblGrid>
      <w:tr w:rsidR="009914A0" w:rsidRPr="009914A0" w14:paraId="1239D0B3" w14:textId="77777777" w:rsidTr="009914A0">
        <w:trPr>
          <w:trHeight w:val="495"/>
          <w:jc w:val="center"/>
        </w:trPr>
        <w:tc>
          <w:tcPr>
            <w:tcW w:w="700" w:type="dxa"/>
            <w:tcBorders>
              <w:top w:val="single" w:sz="8" w:space="0" w:color="auto"/>
              <w:left w:val="single" w:sz="8" w:space="0" w:color="auto"/>
              <w:bottom w:val="nil"/>
              <w:right w:val="single" w:sz="8" w:space="0" w:color="000000"/>
            </w:tcBorders>
            <w:shd w:val="clear" w:color="000000" w:fill="FFD965"/>
            <w:vAlign w:val="center"/>
            <w:hideMark/>
          </w:tcPr>
          <w:p w14:paraId="5B09CE18" w14:textId="77777777" w:rsidR="009914A0" w:rsidRPr="009914A0" w:rsidRDefault="009914A0" w:rsidP="009914A0">
            <w:pPr>
              <w:spacing w:after="0" w:line="240" w:lineRule="auto"/>
              <w:jc w:val="center"/>
              <w:rPr>
                <w:rFonts w:ascii="Calibri" w:eastAsia="Times New Roman" w:hAnsi="Calibri" w:cs="Calibri"/>
                <w:b/>
                <w:bCs/>
                <w:color w:val="000000"/>
                <w:sz w:val="24"/>
                <w:szCs w:val="24"/>
              </w:rPr>
            </w:pPr>
            <w:r w:rsidRPr="009914A0">
              <w:rPr>
                <w:rFonts w:ascii="Calibri" w:eastAsia="Times New Roman" w:hAnsi="Calibri" w:cs="Calibri"/>
                <w:b/>
                <w:bCs/>
                <w:color w:val="000000"/>
                <w:sz w:val="24"/>
                <w:szCs w:val="24"/>
                <w:lang w:val="id-ID"/>
              </w:rPr>
              <w:t>No</w:t>
            </w:r>
          </w:p>
        </w:tc>
        <w:tc>
          <w:tcPr>
            <w:tcW w:w="1740" w:type="dxa"/>
            <w:tcBorders>
              <w:top w:val="single" w:sz="8" w:space="0" w:color="auto"/>
              <w:left w:val="nil"/>
              <w:bottom w:val="nil"/>
              <w:right w:val="single" w:sz="8" w:space="0" w:color="000000"/>
            </w:tcBorders>
            <w:shd w:val="clear" w:color="000000" w:fill="FFD965"/>
            <w:vAlign w:val="center"/>
            <w:hideMark/>
          </w:tcPr>
          <w:p w14:paraId="22346110" w14:textId="77777777" w:rsidR="009914A0" w:rsidRPr="009914A0" w:rsidRDefault="009914A0" w:rsidP="009914A0">
            <w:pPr>
              <w:spacing w:after="0" w:line="240" w:lineRule="auto"/>
              <w:jc w:val="center"/>
              <w:rPr>
                <w:rFonts w:ascii="Calibri" w:eastAsia="Times New Roman" w:hAnsi="Calibri" w:cs="Calibri"/>
                <w:b/>
                <w:bCs/>
                <w:color w:val="000000"/>
                <w:sz w:val="24"/>
                <w:szCs w:val="24"/>
              </w:rPr>
            </w:pPr>
            <w:r w:rsidRPr="009914A0">
              <w:rPr>
                <w:rFonts w:ascii="Calibri" w:eastAsia="Times New Roman" w:hAnsi="Calibri" w:cs="Calibri"/>
                <w:b/>
                <w:bCs/>
                <w:color w:val="000000"/>
                <w:sz w:val="24"/>
                <w:szCs w:val="24"/>
                <w:lang w:val="id-ID"/>
              </w:rPr>
              <w:t>KARAKTERISTIK</w:t>
            </w:r>
          </w:p>
        </w:tc>
        <w:tc>
          <w:tcPr>
            <w:tcW w:w="4300" w:type="dxa"/>
            <w:tcBorders>
              <w:top w:val="single" w:sz="8" w:space="0" w:color="auto"/>
              <w:left w:val="nil"/>
              <w:bottom w:val="nil"/>
              <w:right w:val="single" w:sz="8" w:space="0" w:color="000000"/>
            </w:tcBorders>
            <w:shd w:val="clear" w:color="000000" w:fill="FFD965"/>
            <w:vAlign w:val="center"/>
            <w:hideMark/>
          </w:tcPr>
          <w:p w14:paraId="4E7C5D55" w14:textId="77777777" w:rsidR="009914A0" w:rsidRPr="009914A0" w:rsidRDefault="009914A0" w:rsidP="009914A0">
            <w:pPr>
              <w:spacing w:after="0" w:line="240" w:lineRule="auto"/>
              <w:jc w:val="center"/>
              <w:rPr>
                <w:rFonts w:ascii="Calibri" w:eastAsia="Times New Roman" w:hAnsi="Calibri" w:cs="Calibri"/>
                <w:b/>
                <w:bCs/>
                <w:color w:val="000000"/>
                <w:sz w:val="24"/>
                <w:szCs w:val="24"/>
              </w:rPr>
            </w:pPr>
            <w:r w:rsidRPr="009914A0">
              <w:rPr>
                <w:rFonts w:ascii="Calibri" w:eastAsia="Times New Roman" w:hAnsi="Calibri" w:cs="Calibri"/>
                <w:b/>
                <w:bCs/>
                <w:color w:val="000000"/>
                <w:sz w:val="24"/>
                <w:szCs w:val="24"/>
              </w:rPr>
              <w:t>KETERANGAN</w:t>
            </w:r>
          </w:p>
        </w:tc>
        <w:tc>
          <w:tcPr>
            <w:tcW w:w="1060" w:type="dxa"/>
            <w:tcBorders>
              <w:top w:val="single" w:sz="8" w:space="0" w:color="auto"/>
              <w:left w:val="nil"/>
              <w:bottom w:val="nil"/>
              <w:right w:val="single" w:sz="8" w:space="0" w:color="auto"/>
            </w:tcBorders>
            <w:shd w:val="clear" w:color="000000" w:fill="FFD965"/>
            <w:vAlign w:val="center"/>
            <w:hideMark/>
          </w:tcPr>
          <w:p w14:paraId="14155A67" w14:textId="77777777" w:rsidR="009914A0" w:rsidRPr="009914A0" w:rsidRDefault="009914A0" w:rsidP="009914A0">
            <w:pPr>
              <w:spacing w:after="0" w:line="240" w:lineRule="auto"/>
              <w:jc w:val="center"/>
              <w:rPr>
                <w:rFonts w:ascii="Calibri" w:eastAsia="Times New Roman" w:hAnsi="Calibri" w:cs="Calibri"/>
                <w:b/>
                <w:bCs/>
                <w:color w:val="000000"/>
                <w:sz w:val="24"/>
                <w:szCs w:val="24"/>
              </w:rPr>
            </w:pPr>
            <w:r w:rsidRPr="009914A0">
              <w:rPr>
                <w:rFonts w:ascii="Calibri" w:eastAsia="Times New Roman" w:hAnsi="Calibri" w:cs="Calibri"/>
                <w:b/>
                <w:bCs/>
                <w:color w:val="000000"/>
                <w:sz w:val="24"/>
                <w:szCs w:val="24"/>
                <w:lang w:val="id-ID"/>
              </w:rPr>
              <w:t>JUMLAH</w:t>
            </w:r>
          </w:p>
        </w:tc>
      </w:tr>
      <w:tr w:rsidR="009914A0" w:rsidRPr="009914A0" w14:paraId="37859640" w14:textId="77777777" w:rsidTr="009914A0">
        <w:trPr>
          <w:trHeight w:val="330"/>
          <w:jc w:val="center"/>
        </w:trPr>
        <w:tc>
          <w:tcPr>
            <w:tcW w:w="7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F082E1B"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lang w:val="id-ID"/>
              </w:rPr>
              <w:t>1</w:t>
            </w:r>
          </w:p>
        </w:tc>
        <w:tc>
          <w:tcPr>
            <w:tcW w:w="174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7DD9BCD"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lang w:val="id-ID"/>
              </w:rPr>
              <w:t>JENIS KELAMIN</w:t>
            </w:r>
          </w:p>
        </w:tc>
        <w:tc>
          <w:tcPr>
            <w:tcW w:w="4300" w:type="dxa"/>
            <w:tcBorders>
              <w:top w:val="single" w:sz="8" w:space="0" w:color="auto"/>
              <w:left w:val="nil"/>
              <w:bottom w:val="single" w:sz="8" w:space="0" w:color="auto"/>
              <w:right w:val="single" w:sz="8" w:space="0" w:color="auto"/>
            </w:tcBorders>
            <w:shd w:val="clear" w:color="auto" w:fill="auto"/>
            <w:vAlign w:val="center"/>
            <w:hideMark/>
          </w:tcPr>
          <w:p w14:paraId="5BAEC0B7"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lang w:val="id-ID"/>
              </w:rPr>
              <w:t>LAKI</w:t>
            </w:r>
          </w:p>
        </w:tc>
        <w:tc>
          <w:tcPr>
            <w:tcW w:w="1060" w:type="dxa"/>
            <w:tcBorders>
              <w:top w:val="single" w:sz="8" w:space="0" w:color="auto"/>
              <w:left w:val="nil"/>
              <w:bottom w:val="single" w:sz="8" w:space="0" w:color="auto"/>
              <w:right w:val="single" w:sz="8" w:space="0" w:color="auto"/>
            </w:tcBorders>
            <w:shd w:val="clear" w:color="auto" w:fill="auto"/>
            <w:vAlign w:val="bottom"/>
            <w:hideMark/>
          </w:tcPr>
          <w:p w14:paraId="5A2423FD"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7</w:t>
            </w:r>
          </w:p>
        </w:tc>
      </w:tr>
      <w:tr w:rsidR="009914A0" w:rsidRPr="009914A0" w14:paraId="432D836B" w14:textId="77777777" w:rsidTr="009914A0">
        <w:trPr>
          <w:trHeight w:val="330"/>
          <w:jc w:val="center"/>
        </w:trPr>
        <w:tc>
          <w:tcPr>
            <w:tcW w:w="700" w:type="dxa"/>
            <w:vMerge/>
            <w:tcBorders>
              <w:top w:val="single" w:sz="8" w:space="0" w:color="auto"/>
              <w:left w:val="single" w:sz="8" w:space="0" w:color="auto"/>
              <w:bottom w:val="single" w:sz="8" w:space="0" w:color="000000"/>
              <w:right w:val="single" w:sz="8" w:space="0" w:color="auto"/>
            </w:tcBorders>
            <w:vAlign w:val="center"/>
            <w:hideMark/>
          </w:tcPr>
          <w:p w14:paraId="1AE1D9F6"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single" w:sz="8" w:space="0" w:color="auto"/>
              <w:left w:val="single" w:sz="8" w:space="0" w:color="auto"/>
              <w:bottom w:val="single" w:sz="8" w:space="0" w:color="000000"/>
              <w:right w:val="single" w:sz="8" w:space="0" w:color="auto"/>
            </w:tcBorders>
            <w:vAlign w:val="center"/>
            <w:hideMark/>
          </w:tcPr>
          <w:p w14:paraId="65737B7F"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vAlign w:val="center"/>
            <w:hideMark/>
          </w:tcPr>
          <w:p w14:paraId="1A559BC5"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lang w:val="id-ID"/>
              </w:rPr>
              <w:t>PEREMPUAN</w:t>
            </w:r>
          </w:p>
        </w:tc>
        <w:tc>
          <w:tcPr>
            <w:tcW w:w="1060" w:type="dxa"/>
            <w:tcBorders>
              <w:top w:val="nil"/>
              <w:left w:val="nil"/>
              <w:bottom w:val="single" w:sz="8" w:space="0" w:color="auto"/>
              <w:right w:val="single" w:sz="8" w:space="0" w:color="auto"/>
            </w:tcBorders>
            <w:shd w:val="clear" w:color="auto" w:fill="auto"/>
            <w:vAlign w:val="bottom"/>
            <w:hideMark/>
          </w:tcPr>
          <w:p w14:paraId="614585DE"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5</w:t>
            </w:r>
          </w:p>
        </w:tc>
      </w:tr>
      <w:tr w:rsidR="009914A0" w:rsidRPr="009914A0" w14:paraId="2A837CD8" w14:textId="77777777" w:rsidTr="009914A0">
        <w:trPr>
          <w:trHeight w:val="330"/>
          <w:jc w:val="center"/>
        </w:trPr>
        <w:tc>
          <w:tcPr>
            <w:tcW w:w="700" w:type="dxa"/>
            <w:vMerge w:val="restart"/>
            <w:tcBorders>
              <w:top w:val="nil"/>
              <w:left w:val="single" w:sz="8" w:space="0" w:color="auto"/>
              <w:bottom w:val="single" w:sz="8" w:space="0" w:color="000000"/>
              <w:right w:val="single" w:sz="8" w:space="0" w:color="auto"/>
            </w:tcBorders>
            <w:shd w:val="clear" w:color="auto" w:fill="auto"/>
            <w:vAlign w:val="center"/>
            <w:hideMark/>
          </w:tcPr>
          <w:p w14:paraId="44177DAE"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lang w:val="id-ID"/>
              </w:rPr>
              <w:t>2</w:t>
            </w:r>
          </w:p>
        </w:tc>
        <w:tc>
          <w:tcPr>
            <w:tcW w:w="1740" w:type="dxa"/>
            <w:vMerge w:val="restart"/>
            <w:tcBorders>
              <w:top w:val="nil"/>
              <w:left w:val="single" w:sz="8" w:space="0" w:color="auto"/>
              <w:bottom w:val="single" w:sz="8" w:space="0" w:color="000000"/>
              <w:right w:val="single" w:sz="8" w:space="0" w:color="auto"/>
            </w:tcBorders>
            <w:shd w:val="clear" w:color="auto" w:fill="auto"/>
            <w:vAlign w:val="center"/>
            <w:hideMark/>
          </w:tcPr>
          <w:p w14:paraId="543D65EF"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lang w:val="id-ID"/>
              </w:rPr>
              <w:t>PENDIDIKAN</w:t>
            </w:r>
          </w:p>
        </w:tc>
        <w:tc>
          <w:tcPr>
            <w:tcW w:w="4300" w:type="dxa"/>
            <w:tcBorders>
              <w:top w:val="nil"/>
              <w:left w:val="nil"/>
              <w:bottom w:val="single" w:sz="8" w:space="0" w:color="auto"/>
              <w:right w:val="single" w:sz="8" w:space="0" w:color="auto"/>
            </w:tcBorders>
            <w:shd w:val="clear" w:color="auto" w:fill="auto"/>
            <w:vAlign w:val="center"/>
            <w:hideMark/>
          </w:tcPr>
          <w:p w14:paraId="527C66FA" w14:textId="77777777" w:rsidR="009914A0" w:rsidRPr="009914A0" w:rsidRDefault="009914A0" w:rsidP="009914A0">
            <w:pPr>
              <w:spacing w:after="0" w:line="240" w:lineRule="auto"/>
              <w:rPr>
                <w:rFonts w:ascii="Calibri" w:eastAsia="Times New Roman" w:hAnsi="Calibri" w:cs="Calibri"/>
                <w:color w:val="000000"/>
                <w:sz w:val="24"/>
                <w:szCs w:val="24"/>
              </w:rPr>
            </w:pPr>
            <w:proofErr w:type="spellStart"/>
            <w:r w:rsidRPr="009914A0">
              <w:rPr>
                <w:rFonts w:ascii="Calibri" w:eastAsia="Times New Roman" w:hAnsi="Calibri" w:cs="Calibri"/>
                <w:color w:val="000000"/>
                <w:sz w:val="24"/>
                <w:szCs w:val="24"/>
              </w:rPr>
              <w:t>Tidak</w:t>
            </w:r>
            <w:proofErr w:type="spellEnd"/>
            <w:r w:rsidRPr="009914A0">
              <w:rPr>
                <w:rFonts w:ascii="Calibri" w:eastAsia="Times New Roman" w:hAnsi="Calibri" w:cs="Calibri"/>
                <w:color w:val="000000"/>
                <w:sz w:val="24"/>
                <w:szCs w:val="24"/>
              </w:rPr>
              <w:t xml:space="preserve"> </w:t>
            </w:r>
            <w:proofErr w:type="spellStart"/>
            <w:r w:rsidRPr="009914A0">
              <w:rPr>
                <w:rFonts w:ascii="Calibri" w:eastAsia="Times New Roman" w:hAnsi="Calibri" w:cs="Calibri"/>
                <w:color w:val="000000"/>
                <w:sz w:val="24"/>
                <w:szCs w:val="24"/>
              </w:rPr>
              <w:t>Sekolah</w:t>
            </w:r>
            <w:proofErr w:type="spellEnd"/>
          </w:p>
        </w:tc>
        <w:tc>
          <w:tcPr>
            <w:tcW w:w="1060" w:type="dxa"/>
            <w:tcBorders>
              <w:top w:val="nil"/>
              <w:left w:val="nil"/>
              <w:bottom w:val="single" w:sz="8" w:space="0" w:color="auto"/>
              <w:right w:val="single" w:sz="8" w:space="0" w:color="auto"/>
            </w:tcBorders>
            <w:shd w:val="clear" w:color="auto" w:fill="auto"/>
            <w:vAlign w:val="bottom"/>
            <w:hideMark/>
          </w:tcPr>
          <w:p w14:paraId="098766E8"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1</w:t>
            </w:r>
          </w:p>
        </w:tc>
      </w:tr>
      <w:tr w:rsidR="009914A0" w:rsidRPr="009914A0" w14:paraId="53AC27BD" w14:textId="77777777" w:rsidTr="009914A0">
        <w:trPr>
          <w:trHeight w:val="330"/>
          <w:jc w:val="center"/>
        </w:trPr>
        <w:tc>
          <w:tcPr>
            <w:tcW w:w="700" w:type="dxa"/>
            <w:vMerge/>
            <w:tcBorders>
              <w:top w:val="nil"/>
              <w:left w:val="single" w:sz="8" w:space="0" w:color="auto"/>
              <w:bottom w:val="single" w:sz="8" w:space="0" w:color="000000"/>
              <w:right w:val="single" w:sz="8" w:space="0" w:color="auto"/>
            </w:tcBorders>
            <w:vAlign w:val="center"/>
            <w:hideMark/>
          </w:tcPr>
          <w:p w14:paraId="1159248B"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23DB9335"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vAlign w:val="center"/>
            <w:hideMark/>
          </w:tcPr>
          <w:p w14:paraId="39AB2043"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lang w:val="id-ID"/>
              </w:rPr>
              <w:t>SD</w:t>
            </w:r>
          </w:p>
        </w:tc>
        <w:tc>
          <w:tcPr>
            <w:tcW w:w="1060" w:type="dxa"/>
            <w:tcBorders>
              <w:top w:val="nil"/>
              <w:left w:val="nil"/>
              <w:bottom w:val="single" w:sz="8" w:space="0" w:color="auto"/>
              <w:right w:val="single" w:sz="8" w:space="0" w:color="auto"/>
            </w:tcBorders>
            <w:shd w:val="clear" w:color="auto" w:fill="auto"/>
            <w:vAlign w:val="bottom"/>
            <w:hideMark/>
          </w:tcPr>
          <w:p w14:paraId="7501732B"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5</w:t>
            </w:r>
          </w:p>
        </w:tc>
      </w:tr>
      <w:tr w:rsidR="009914A0" w:rsidRPr="009914A0" w14:paraId="0B81A4EB" w14:textId="77777777" w:rsidTr="009914A0">
        <w:trPr>
          <w:trHeight w:val="330"/>
          <w:jc w:val="center"/>
        </w:trPr>
        <w:tc>
          <w:tcPr>
            <w:tcW w:w="700" w:type="dxa"/>
            <w:vMerge/>
            <w:tcBorders>
              <w:top w:val="nil"/>
              <w:left w:val="single" w:sz="8" w:space="0" w:color="auto"/>
              <w:bottom w:val="single" w:sz="8" w:space="0" w:color="000000"/>
              <w:right w:val="single" w:sz="8" w:space="0" w:color="auto"/>
            </w:tcBorders>
            <w:vAlign w:val="center"/>
            <w:hideMark/>
          </w:tcPr>
          <w:p w14:paraId="0E7D65E4"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7BBA8257"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vAlign w:val="center"/>
            <w:hideMark/>
          </w:tcPr>
          <w:p w14:paraId="3D272B62"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lang w:val="id-ID"/>
              </w:rPr>
              <w:t>SMP</w:t>
            </w:r>
          </w:p>
        </w:tc>
        <w:tc>
          <w:tcPr>
            <w:tcW w:w="1060" w:type="dxa"/>
            <w:tcBorders>
              <w:top w:val="nil"/>
              <w:left w:val="nil"/>
              <w:bottom w:val="single" w:sz="8" w:space="0" w:color="auto"/>
              <w:right w:val="single" w:sz="8" w:space="0" w:color="auto"/>
            </w:tcBorders>
            <w:shd w:val="clear" w:color="auto" w:fill="auto"/>
            <w:vAlign w:val="bottom"/>
            <w:hideMark/>
          </w:tcPr>
          <w:p w14:paraId="22B8181C"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 2</w:t>
            </w:r>
          </w:p>
        </w:tc>
      </w:tr>
      <w:tr w:rsidR="009914A0" w:rsidRPr="009914A0" w14:paraId="6FB4299B" w14:textId="77777777" w:rsidTr="009914A0">
        <w:trPr>
          <w:trHeight w:val="330"/>
          <w:jc w:val="center"/>
        </w:trPr>
        <w:tc>
          <w:tcPr>
            <w:tcW w:w="700" w:type="dxa"/>
            <w:vMerge/>
            <w:tcBorders>
              <w:top w:val="nil"/>
              <w:left w:val="single" w:sz="8" w:space="0" w:color="auto"/>
              <w:bottom w:val="single" w:sz="8" w:space="0" w:color="000000"/>
              <w:right w:val="single" w:sz="8" w:space="0" w:color="auto"/>
            </w:tcBorders>
            <w:vAlign w:val="center"/>
            <w:hideMark/>
          </w:tcPr>
          <w:p w14:paraId="07A08E70"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3585019B"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vAlign w:val="center"/>
            <w:hideMark/>
          </w:tcPr>
          <w:p w14:paraId="4A9B6383"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rPr>
              <w:t>SMA</w:t>
            </w:r>
          </w:p>
        </w:tc>
        <w:tc>
          <w:tcPr>
            <w:tcW w:w="1060" w:type="dxa"/>
            <w:tcBorders>
              <w:top w:val="nil"/>
              <w:left w:val="nil"/>
              <w:bottom w:val="single" w:sz="8" w:space="0" w:color="auto"/>
              <w:right w:val="single" w:sz="8" w:space="0" w:color="auto"/>
            </w:tcBorders>
            <w:shd w:val="clear" w:color="auto" w:fill="auto"/>
            <w:vAlign w:val="bottom"/>
            <w:hideMark/>
          </w:tcPr>
          <w:p w14:paraId="46456804"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3</w:t>
            </w:r>
          </w:p>
        </w:tc>
      </w:tr>
      <w:tr w:rsidR="009914A0" w:rsidRPr="009914A0" w14:paraId="315549D1" w14:textId="77777777" w:rsidTr="009914A0">
        <w:trPr>
          <w:trHeight w:val="330"/>
          <w:jc w:val="center"/>
        </w:trPr>
        <w:tc>
          <w:tcPr>
            <w:tcW w:w="700" w:type="dxa"/>
            <w:vMerge/>
            <w:tcBorders>
              <w:top w:val="nil"/>
              <w:left w:val="single" w:sz="8" w:space="0" w:color="auto"/>
              <w:bottom w:val="single" w:sz="8" w:space="0" w:color="000000"/>
              <w:right w:val="single" w:sz="8" w:space="0" w:color="auto"/>
            </w:tcBorders>
            <w:vAlign w:val="center"/>
            <w:hideMark/>
          </w:tcPr>
          <w:p w14:paraId="6DAD1C70"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2528DBB7"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vAlign w:val="center"/>
            <w:hideMark/>
          </w:tcPr>
          <w:p w14:paraId="2B81CC08"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rPr>
              <w:t>D4/S1</w:t>
            </w:r>
          </w:p>
        </w:tc>
        <w:tc>
          <w:tcPr>
            <w:tcW w:w="1060" w:type="dxa"/>
            <w:tcBorders>
              <w:top w:val="nil"/>
              <w:left w:val="nil"/>
              <w:bottom w:val="single" w:sz="8" w:space="0" w:color="auto"/>
              <w:right w:val="single" w:sz="8" w:space="0" w:color="auto"/>
            </w:tcBorders>
            <w:shd w:val="clear" w:color="auto" w:fill="auto"/>
            <w:vAlign w:val="bottom"/>
            <w:hideMark/>
          </w:tcPr>
          <w:p w14:paraId="2D7D0C80"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 1</w:t>
            </w:r>
          </w:p>
        </w:tc>
      </w:tr>
      <w:tr w:rsidR="009914A0" w:rsidRPr="009914A0" w14:paraId="6BD338AA" w14:textId="77777777" w:rsidTr="009914A0">
        <w:trPr>
          <w:trHeight w:val="330"/>
          <w:jc w:val="center"/>
        </w:trPr>
        <w:tc>
          <w:tcPr>
            <w:tcW w:w="700" w:type="dxa"/>
            <w:vMerge w:val="restart"/>
            <w:tcBorders>
              <w:top w:val="nil"/>
              <w:left w:val="single" w:sz="8" w:space="0" w:color="auto"/>
              <w:bottom w:val="single" w:sz="8" w:space="0" w:color="000000"/>
              <w:right w:val="single" w:sz="8" w:space="0" w:color="auto"/>
            </w:tcBorders>
            <w:shd w:val="clear" w:color="auto" w:fill="auto"/>
            <w:vAlign w:val="center"/>
            <w:hideMark/>
          </w:tcPr>
          <w:p w14:paraId="2FFD9D0F"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lang w:val="id-ID"/>
              </w:rPr>
              <w:t>3</w:t>
            </w:r>
          </w:p>
        </w:tc>
        <w:tc>
          <w:tcPr>
            <w:tcW w:w="1740" w:type="dxa"/>
            <w:vMerge w:val="restart"/>
            <w:tcBorders>
              <w:top w:val="nil"/>
              <w:left w:val="single" w:sz="8" w:space="0" w:color="auto"/>
              <w:bottom w:val="single" w:sz="8" w:space="0" w:color="000000"/>
              <w:right w:val="single" w:sz="8" w:space="0" w:color="auto"/>
            </w:tcBorders>
            <w:shd w:val="clear" w:color="auto" w:fill="auto"/>
            <w:vAlign w:val="center"/>
            <w:hideMark/>
          </w:tcPr>
          <w:p w14:paraId="2F7F22E4"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lang w:val="id-ID"/>
              </w:rPr>
              <w:t>PEKERJAAN</w:t>
            </w:r>
          </w:p>
        </w:tc>
        <w:tc>
          <w:tcPr>
            <w:tcW w:w="4300" w:type="dxa"/>
            <w:tcBorders>
              <w:top w:val="nil"/>
              <w:left w:val="nil"/>
              <w:bottom w:val="single" w:sz="8" w:space="0" w:color="auto"/>
              <w:right w:val="single" w:sz="8" w:space="0" w:color="auto"/>
            </w:tcBorders>
            <w:shd w:val="clear" w:color="auto" w:fill="auto"/>
            <w:vAlign w:val="center"/>
            <w:hideMark/>
          </w:tcPr>
          <w:p w14:paraId="3B6A4185"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lang w:val="id-ID"/>
              </w:rPr>
              <w:t>PNS</w:t>
            </w:r>
          </w:p>
        </w:tc>
        <w:tc>
          <w:tcPr>
            <w:tcW w:w="1060" w:type="dxa"/>
            <w:tcBorders>
              <w:top w:val="nil"/>
              <w:left w:val="nil"/>
              <w:bottom w:val="single" w:sz="8" w:space="0" w:color="auto"/>
              <w:right w:val="single" w:sz="8" w:space="0" w:color="auto"/>
            </w:tcBorders>
            <w:shd w:val="clear" w:color="auto" w:fill="auto"/>
            <w:vAlign w:val="bottom"/>
            <w:hideMark/>
          </w:tcPr>
          <w:p w14:paraId="76606A19" w14:textId="77777777" w:rsidR="009914A0" w:rsidRPr="009914A0" w:rsidRDefault="009914A0" w:rsidP="009914A0">
            <w:pPr>
              <w:spacing w:after="0" w:line="240" w:lineRule="auto"/>
              <w:jc w:val="center"/>
              <w:rPr>
                <w:rFonts w:ascii="Calibri" w:eastAsia="Times New Roman" w:hAnsi="Calibri" w:cs="Calibri"/>
                <w:color w:val="000000"/>
              </w:rPr>
            </w:pPr>
            <w:r w:rsidRPr="009914A0">
              <w:rPr>
                <w:rFonts w:ascii="Calibri" w:eastAsia="Times New Roman" w:hAnsi="Calibri" w:cs="Calibri"/>
                <w:color w:val="000000"/>
              </w:rPr>
              <w:t> 1</w:t>
            </w:r>
          </w:p>
        </w:tc>
      </w:tr>
      <w:tr w:rsidR="009914A0" w:rsidRPr="009914A0" w14:paraId="39DB438D" w14:textId="77777777" w:rsidTr="009914A0">
        <w:trPr>
          <w:trHeight w:val="330"/>
          <w:jc w:val="center"/>
        </w:trPr>
        <w:tc>
          <w:tcPr>
            <w:tcW w:w="700" w:type="dxa"/>
            <w:vMerge/>
            <w:tcBorders>
              <w:top w:val="nil"/>
              <w:left w:val="single" w:sz="8" w:space="0" w:color="auto"/>
              <w:bottom w:val="single" w:sz="8" w:space="0" w:color="000000"/>
              <w:right w:val="single" w:sz="8" w:space="0" w:color="auto"/>
            </w:tcBorders>
            <w:vAlign w:val="center"/>
            <w:hideMark/>
          </w:tcPr>
          <w:p w14:paraId="2131CE11"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0EBB22D8"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vAlign w:val="center"/>
            <w:hideMark/>
          </w:tcPr>
          <w:p w14:paraId="3C346294" w14:textId="77777777" w:rsidR="009914A0" w:rsidRPr="009914A0" w:rsidRDefault="009914A0" w:rsidP="009914A0">
            <w:pPr>
              <w:spacing w:after="0" w:line="240" w:lineRule="auto"/>
              <w:rPr>
                <w:rFonts w:ascii="Calibri" w:eastAsia="Times New Roman" w:hAnsi="Calibri" w:cs="Calibri"/>
                <w:color w:val="000000"/>
              </w:rPr>
            </w:pPr>
            <w:r w:rsidRPr="009914A0">
              <w:rPr>
                <w:rFonts w:ascii="Calibri" w:eastAsia="Times New Roman" w:hAnsi="Calibri" w:cs="Calibri"/>
                <w:color w:val="000000"/>
              </w:rPr>
              <w:t>PETANI/NELAYAN</w:t>
            </w:r>
          </w:p>
        </w:tc>
        <w:tc>
          <w:tcPr>
            <w:tcW w:w="1060" w:type="dxa"/>
            <w:tcBorders>
              <w:top w:val="nil"/>
              <w:left w:val="nil"/>
              <w:bottom w:val="single" w:sz="8" w:space="0" w:color="auto"/>
              <w:right w:val="single" w:sz="8" w:space="0" w:color="auto"/>
            </w:tcBorders>
            <w:shd w:val="clear" w:color="auto" w:fill="auto"/>
            <w:vAlign w:val="bottom"/>
            <w:hideMark/>
          </w:tcPr>
          <w:p w14:paraId="40B6A4C0"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4</w:t>
            </w:r>
          </w:p>
        </w:tc>
      </w:tr>
      <w:tr w:rsidR="009914A0" w:rsidRPr="009914A0" w14:paraId="0BE546DF" w14:textId="77777777" w:rsidTr="009914A0">
        <w:trPr>
          <w:trHeight w:val="330"/>
          <w:jc w:val="center"/>
        </w:trPr>
        <w:tc>
          <w:tcPr>
            <w:tcW w:w="700" w:type="dxa"/>
            <w:vMerge/>
            <w:tcBorders>
              <w:top w:val="nil"/>
              <w:left w:val="single" w:sz="8" w:space="0" w:color="auto"/>
              <w:bottom w:val="single" w:sz="8" w:space="0" w:color="000000"/>
              <w:right w:val="single" w:sz="8" w:space="0" w:color="auto"/>
            </w:tcBorders>
            <w:vAlign w:val="center"/>
            <w:hideMark/>
          </w:tcPr>
          <w:p w14:paraId="2BBB3DFC"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4945A425"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vAlign w:val="center"/>
            <w:hideMark/>
          </w:tcPr>
          <w:p w14:paraId="0FB6F0BE" w14:textId="77777777" w:rsidR="009914A0" w:rsidRPr="009914A0" w:rsidRDefault="009914A0" w:rsidP="009914A0">
            <w:pPr>
              <w:spacing w:after="0" w:line="240" w:lineRule="auto"/>
              <w:rPr>
                <w:rFonts w:ascii="Calibri" w:eastAsia="Times New Roman" w:hAnsi="Calibri" w:cs="Calibri"/>
                <w:color w:val="000000"/>
              </w:rPr>
            </w:pPr>
            <w:r w:rsidRPr="009914A0">
              <w:rPr>
                <w:rFonts w:ascii="Calibri" w:eastAsia="Times New Roman" w:hAnsi="Calibri" w:cs="Calibri"/>
                <w:color w:val="000000"/>
              </w:rPr>
              <w:t>TNI/ POLRI</w:t>
            </w:r>
          </w:p>
        </w:tc>
        <w:tc>
          <w:tcPr>
            <w:tcW w:w="1060" w:type="dxa"/>
            <w:tcBorders>
              <w:top w:val="nil"/>
              <w:left w:val="nil"/>
              <w:bottom w:val="single" w:sz="8" w:space="0" w:color="auto"/>
              <w:right w:val="single" w:sz="8" w:space="0" w:color="auto"/>
            </w:tcBorders>
            <w:shd w:val="clear" w:color="auto" w:fill="auto"/>
            <w:vAlign w:val="bottom"/>
            <w:hideMark/>
          </w:tcPr>
          <w:p w14:paraId="783E5F91"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 -</w:t>
            </w:r>
          </w:p>
        </w:tc>
      </w:tr>
      <w:tr w:rsidR="009914A0" w:rsidRPr="009914A0" w14:paraId="3D12823B" w14:textId="77777777" w:rsidTr="009914A0">
        <w:trPr>
          <w:trHeight w:val="330"/>
          <w:jc w:val="center"/>
        </w:trPr>
        <w:tc>
          <w:tcPr>
            <w:tcW w:w="700" w:type="dxa"/>
            <w:vMerge/>
            <w:tcBorders>
              <w:top w:val="nil"/>
              <w:left w:val="single" w:sz="8" w:space="0" w:color="auto"/>
              <w:bottom w:val="single" w:sz="8" w:space="0" w:color="000000"/>
              <w:right w:val="single" w:sz="8" w:space="0" w:color="auto"/>
            </w:tcBorders>
            <w:vAlign w:val="center"/>
            <w:hideMark/>
          </w:tcPr>
          <w:p w14:paraId="75DCA2F7"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2C64C249"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vAlign w:val="center"/>
            <w:hideMark/>
          </w:tcPr>
          <w:p w14:paraId="307E3B5E" w14:textId="77777777" w:rsidR="009914A0" w:rsidRPr="009914A0" w:rsidRDefault="009914A0" w:rsidP="009914A0">
            <w:pPr>
              <w:spacing w:after="0" w:line="240" w:lineRule="auto"/>
              <w:rPr>
                <w:rFonts w:ascii="Calibri" w:eastAsia="Times New Roman" w:hAnsi="Calibri" w:cs="Calibri"/>
                <w:color w:val="000000"/>
              </w:rPr>
            </w:pPr>
            <w:r w:rsidRPr="009914A0">
              <w:rPr>
                <w:rFonts w:ascii="Calibri" w:eastAsia="Times New Roman" w:hAnsi="Calibri" w:cs="Calibri"/>
                <w:color w:val="000000"/>
                <w:lang w:val="id-ID"/>
              </w:rPr>
              <w:t>SWASTA</w:t>
            </w:r>
          </w:p>
        </w:tc>
        <w:tc>
          <w:tcPr>
            <w:tcW w:w="1060" w:type="dxa"/>
            <w:tcBorders>
              <w:top w:val="nil"/>
              <w:left w:val="nil"/>
              <w:bottom w:val="single" w:sz="8" w:space="0" w:color="auto"/>
              <w:right w:val="single" w:sz="8" w:space="0" w:color="auto"/>
            </w:tcBorders>
            <w:shd w:val="clear" w:color="auto" w:fill="auto"/>
            <w:vAlign w:val="bottom"/>
            <w:hideMark/>
          </w:tcPr>
          <w:p w14:paraId="75B85E9C"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1</w:t>
            </w:r>
          </w:p>
        </w:tc>
      </w:tr>
      <w:tr w:rsidR="009914A0" w:rsidRPr="009914A0" w14:paraId="0CABF58E" w14:textId="77777777" w:rsidTr="009914A0">
        <w:trPr>
          <w:trHeight w:val="330"/>
          <w:jc w:val="center"/>
        </w:trPr>
        <w:tc>
          <w:tcPr>
            <w:tcW w:w="700" w:type="dxa"/>
            <w:vMerge/>
            <w:tcBorders>
              <w:top w:val="nil"/>
              <w:left w:val="single" w:sz="8" w:space="0" w:color="auto"/>
              <w:bottom w:val="single" w:sz="8" w:space="0" w:color="000000"/>
              <w:right w:val="single" w:sz="8" w:space="0" w:color="auto"/>
            </w:tcBorders>
            <w:vAlign w:val="center"/>
            <w:hideMark/>
          </w:tcPr>
          <w:p w14:paraId="0A1AD925"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43090D66"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vAlign w:val="center"/>
            <w:hideMark/>
          </w:tcPr>
          <w:p w14:paraId="4D53DB4B" w14:textId="77777777" w:rsidR="009914A0" w:rsidRPr="009914A0" w:rsidRDefault="009914A0" w:rsidP="009914A0">
            <w:pPr>
              <w:spacing w:after="0" w:line="240" w:lineRule="auto"/>
              <w:rPr>
                <w:rFonts w:ascii="Calibri" w:eastAsia="Times New Roman" w:hAnsi="Calibri" w:cs="Calibri"/>
                <w:color w:val="000000"/>
              </w:rPr>
            </w:pPr>
            <w:r w:rsidRPr="009914A0">
              <w:rPr>
                <w:rFonts w:ascii="Calibri" w:eastAsia="Times New Roman" w:hAnsi="Calibri" w:cs="Calibri"/>
                <w:color w:val="000000"/>
              </w:rPr>
              <w:t>IBU RUMAH TANGGA</w:t>
            </w:r>
          </w:p>
        </w:tc>
        <w:tc>
          <w:tcPr>
            <w:tcW w:w="1060" w:type="dxa"/>
            <w:tcBorders>
              <w:top w:val="nil"/>
              <w:left w:val="nil"/>
              <w:bottom w:val="single" w:sz="8" w:space="0" w:color="auto"/>
              <w:right w:val="single" w:sz="8" w:space="0" w:color="auto"/>
            </w:tcBorders>
            <w:shd w:val="clear" w:color="auto" w:fill="auto"/>
            <w:vAlign w:val="bottom"/>
            <w:hideMark/>
          </w:tcPr>
          <w:p w14:paraId="2510B2E6"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 3</w:t>
            </w:r>
          </w:p>
        </w:tc>
      </w:tr>
      <w:tr w:rsidR="009914A0" w:rsidRPr="009914A0" w14:paraId="59AF7ACE" w14:textId="77777777" w:rsidTr="009914A0">
        <w:trPr>
          <w:trHeight w:val="330"/>
          <w:jc w:val="center"/>
        </w:trPr>
        <w:tc>
          <w:tcPr>
            <w:tcW w:w="700" w:type="dxa"/>
            <w:vMerge/>
            <w:tcBorders>
              <w:top w:val="nil"/>
              <w:left w:val="single" w:sz="8" w:space="0" w:color="auto"/>
              <w:bottom w:val="single" w:sz="8" w:space="0" w:color="000000"/>
              <w:right w:val="single" w:sz="8" w:space="0" w:color="auto"/>
            </w:tcBorders>
            <w:vAlign w:val="center"/>
            <w:hideMark/>
          </w:tcPr>
          <w:p w14:paraId="3BF7ED74"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315D3CB4"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vAlign w:val="center"/>
            <w:hideMark/>
          </w:tcPr>
          <w:p w14:paraId="60EE9CC1"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rPr>
              <w:t>WIRASWASTA</w:t>
            </w:r>
          </w:p>
        </w:tc>
        <w:tc>
          <w:tcPr>
            <w:tcW w:w="1060" w:type="dxa"/>
            <w:tcBorders>
              <w:top w:val="nil"/>
              <w:left w:val="nil"/>
              <w:bottom w:val="single" w:sz="8" w:space="0" w:color="auto"/>
              <w:right w:val="single" w:sz="8" w:space="0" w:color="auto"/>
            </w:tcBorders>
            <w:shd w:val="clear" w:color="auto" w:fill="auto"/>
            <w:vAlign w:val="bottom"/>
            <w:hideMark/>
          </w:tcPr>
          <w:p w14:paraId="3D009060"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2</w:t>
            </w:r>
          </w:p>
        </w:tc>
      </w:tr>
      <w:tr w:rsidR="009914A0" w:rsidRPr="009914A0" w14:paraId="542407A7" w14:textId="77777777" w:rsidTr="009914A0">
        <w:trPr>
          <w:trHeight w:val="315"/>
          <w:jc w:val="center"/>
        </w:trPr>
        <w:tc>
          <w:tcPr>
            <w:tcW w:w="700" w:type="dxa"/>
            <w:vMerge/>
            <w:tcBorders>
              <w:top w:val="nil"/>
              <w:left w:val="single" w:sz="8" w:space="0" w:color="auto"/>
              <w:bottom w:val="single" w:sz="8" w:space="0" w:color="000000"/>
              <w:right w:val="single" w:sz="8" w:space="0" w:color="auto"/>
            </w:tcBorders>
            <w:vAlign w:val="center"/>
            <w:hideMark/>
          </w:tcPr>
          <w:p w14:paraId="3C071910"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775947B0"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vAlign w:val="center"/>
            <w:hideMark/>
          </w:tcPr>
          <w:p w14:paraId="372012B7" w14:textId="77777777" w:rsidR="009914A0" w:rsidRPr="009914A0" w:rsidRDefault="009914A0" w:rsidP="009914A0">
            <w:pPr>
              <w:spacing w:after="0" w:line="240" w:lineRule="auto"/>
              <w:rPr>
                <w:rFonts w:ascii="Calibri" w:eastAsia="Times New Roman" w:hAnsi="Calibri" w:cs="Calibri"/>
                <w:color w:val="000000"/>
              </w:rPr>
            </w:pPr>
            <w:r w:rsidRPr="009914A0">
              <w:rPr>
                <w:rFonts w:ascii="Calibri" w:eastAsia="Times New Roman" w:hAnsi="Calibri" w:cs="Calibri"/>
                <w:color w:val="000000"/>
              </w:rPr>
              <w:t>LAINNYA</w:t>
            </w:r>
          </w:p>
        </w:tc>
        <w:tc>
          <w:tcPr>
            <w:tcW w:w="1060" w:type="dxa"/>
            <w:tcBorders>
              <w:top w:val="nil"/>
              <w:left w:val="nil"/>
              <w:bottom w:val="single" w:sz="8" w:space="0" w:color="auto"/>
              <w:right w:val="single" w:sz="8" w:space="0" w:color="auto"/>
            </w:tcBorders>
            <w:shd w:val="clear" w:color="auto" w:fill="auto"/>
            <w:noWrap/>
            <w:vAlign w:val="bottom"/>
            <w:hideMark/>
          </w:tcPr>
          <w:p w14:paraId="647ABFFC" w14:textId="77777777" w:rsidR="009914A0" w:rsidRPr="009914A0" w:rsidRDefault="009914A0" w:rsidP="009914A0">
            <w:pPr>
              <w:spacing w:after="0" w:line="240" w:lineRule="auto"/>
              <w:jc w:val="center"/>
              <w:rPr>
                <w:rFonts w:ascii="Calibri" w:eastAsia="Times New Roman" w:hAnsi="Calibri" w:cs="Calibri"/>
                <w:color w:val="000000"/>
              </w:rPr>
            </w:pPr>
            <w:r w:rsidRPr="009914A0">
              <w:rPr>
                <w:rFonts w:ascii="Calibri" w:eastAsia="Times New Roman" w:hAnsi="Calibri" w:cs="Calibri"/>
                <w:color w:val="000000"/>
              </w:rPr>
              <w:t>1</w:t>
            </w:r>
          </w:p>
        </w:tc>
      </w:tr>
      <w:tr w:rsidR="009914A0" w:rsidRPr="009914A0" w14:paraId="08053E75" w14:textId="77777777" w:rsidTr="009914A0">
        <w:trPr>
          <w:trHeight w:val="960"/>
          <w:jc w:val="center"/>
        </w:trPr>
        <w:tc>
          <w:tcPr>
            <w:tcW w:w="700" w:type="dxa"/>
            <w:vMerge w:val="restart"/>
            <w:tcBorders>
              <w:top w:val="nil"/>
              <w:left w:val="single" w:sz="8" w:space="0" w:color="auto"/>
              <w:bottom w:val="single" w:sz="8" w:space="0" w:color="000000"/>
              <w:right w:val="single" w:sz="8" w:space="0" w:color="auto"/>
            </w:tcBorders>
            <w:shd w:val="clear" w:color="auto" w:fill="auto"/>
            <w:vAlign w:val="center"/>
            <w:hideMark/>
          </w:tcPr>
          <w:p w14:paraId="05467B19"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4</w:t>
            </w:r>
          </w:p>
        </w:tc>
        <w:tc>
          <w:tcPr>
            <w:tcW w:w="1740" w:type="dxa"/>
            <w:vMerge w:val="restart"/>
            <w:tcBorders>
              <w:top w:val="nil"/>
              <w:left w:val="single" w:sz="8" w:space="0" w:color="auto"/>
              <w:bottom w:val="single" w:sz="8" w:space="0" w:color="000000"/>
              <w:right w:val="single" w:sz="8" w:space="0" w:color="auto"/>
            </w:tcBorders>
            <w:shd w:val="clear" w:color="auto" w:fill="auto"/>
            <w:vAlign w:val="center"/>
            <w:hideMark/>
          </w:tcPr>
          <w:p w14:paraId="7BED10FF"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rPr>
              <w:t>LAYANAN</w:t>
            </w:r>
          </w:p>
        </w:tc>
        <w:tc>
          <w:tcPr>
            <w:tcW w:w="4300" w:type="dxa"/>
            <w:tcBorders>
              <w:top w:val="nil"/>
              <w:left w:val="nil"/>
              <w:bottom w:val="single" w:sz="8" w:space="0" w:color="auto"/>
              <w:right w:val="single" w:sz="8" w:space="0" w:color="auto"/>
            </w:tcBorders>
            <w:shd w:val="clear" w:color="auto" w:fill="auto"/>
            <w:hideMark/>
          </w:tcPr>
          <w:p w14:paraId="50B1F934"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rPr>
              <w:t>LAYANAN PBG/SLF/PENGESAHAN</w:t>
            </w:r>
            <w:r w:rsidRPr="009914A0">
              <w:rPr>
                <w:rFonts w:ascii="Calibri" w:eastAsia="Times New Roman" w:hAnsi="Calibri" w:cs="Calibri"/>
                <w:color w:val="000000"/>
                <w:sz w:val="24"/>
                <w:szCs w:val="24"/>
              </w:rPr>
              <w:br/>
              <w:t>SITEPLAN/PENGELOLA TEKNIS BG/</w:t>
            </w:r>
            <w:r w:rsidRPr="009914A0">
              <w:rPr>
                <w:rFonts w:ascii="Calibri" w:eastAsia="Times New Roman" w:hAnsi="Calibri" w:cs="Calibri"/>
                <w:color w:val="000000"/>
                <w:sz w:val="24"/>
                <w:szCs w:val="24"/>
              </w:rPr>
              <w:br/>
              <w:t>ANALISIS BG</w:t>
            </w:r>
          </w:p>
        </w:tc>
        <w:tc>
          <w:tcPr>
            <w:tcW w:w="1060" w:type="dxa"/>
            <w:tcBorders>
              <w:top w:val="nil"/>
              <w:left w:val="nil"/>
              <w:bottom w:val="single" w:sz="8" w:space="0" w:color="auto"/>
              <w:right w:val="single" w:sz="8" w:space="0" w:color="auto"/>
            </w:tcBorders>
            <w:shd w:val="clear" w:color="auto" w:fill="auto"/>
            <w:hideMark/>
          </w:tcPr>
          <w:p w14:paraId="56B20F63"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1</w:t>
            </w:r>
          </w:p>
        </w:tc>
      </w:tr>
      <w:tr w:rsidR="009914A0" w:rsidRPr="009914A0" w14:paraId="6116E631" w14:textId="77777777" w:rsidTr="009914A0">
        <w:trPr>
          <w:trHeight w:val="330"/>
          <w:jc w:val="center"/>
        </w:trPr>
        <w:tc>
          <w:tcPr>
            <w:tcW w:w="700" w:type="dxa"/>
            <w:vMerge/>
            <w:tcBorders>
              <w:top w:val="nil"/>
              <w:left w:val="single" w:sz="8" w:space="0" w:color="auto"/>
              <w:bottom w:val="single" w:sz="8" w:space="0" w:color="000000"/>
              <w:right w:val="single" w:sz="8" w:space="0" w:color="auto"/>
            </w:tcBorders>
            <w:vAlign w:val="center"/>
            <w:hideMark/>
          </w:tcPr>
          <w:p w14:paraId="4C39BAC9"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5DBF9845"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hideMark/>
          </w:tcPr>
          <w:p w14:paraId="1A417472"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rPr>
              <w:t>LAYANAN AIR MINUM</w:t>
            </w:r>
          </w:p>
        </w:tc>
        <w:tc>
          <w:tcPr>
            <w:tcW w:w="1060" w:type="dxa"/>
            <w:tcBorders>
              <w:top w:val="nil"/>
              <w:left w:val="nil"/>
              <w:bottom w:val="single" w:sz="8" w:space="0" w:color="auto"/>
              <w:right w:val="single" w:sz="8" w:space="0" w:color="auto"/>
            </w:tcBorders>
            <w:shd w:val="clear" w:color="auto" w:fill="auto"/>
            <w:hideMark/>
          </w:tcPr>
          <w:p w14:paraId="5C1D0A09"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w:t>
            </w:r>
          </w:p>
        </w:tc>
      </w:tr>
      <w:tr w:rsidR="009914A0" w:rsidRPr="009914A0" w14:paraId="741B66AB" w14:textId="77777777" w:rsidTr="009914A0">
        <w:trPr>
          <w:trHeight w:val="330"/>
          <w:jc w:val="center"/>
        </w:trPr>
        <w:tc>
          <w:tcPr>
            <w:tcW w:w="700" w:type="dxa"/>
            <w:vMerge/>
            <w:tcBorders>
              <w:top w:val="nil"/>
              <w:left w:val="single" w:sz="8" w:space="0" w:color="auto"/>
              <w:bottom w:val="single" w:sz="8" w:space="0" w:color="000000"/>
              <w:right w:val="single" w:sz="8" w:space="0" w:color="auto"/>
            </w:tcBorders>
            <w:vAlign w:val="center"/>
            <w:hideMark/>
          </w:tcPr>
          <w:p w14:paraId="4689C75B"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2EB1DAEE"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hideMark/>
          </w:tcPr>
          <w:p w14:paraId="7828B360"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rPr>
              <w:t>LAYANAN SANITASI / DRAINASE</w:t>
            </w:r>
          </w:p>
        </w:tc>
        <w:tc>
          <w:tcPr>
            <w:tcW w:w="1060" w:type="dxa"/>
            <w:tcBorders>
              <w:top w:val="nil"/>
              <w:left w:val="nil"/>
              <w:bottom w:val="single" w:sz="8" w:space="0" w:color="auto"/>
              <w:right w:val="single" w:sz="8" w:space="0" w:color="auto"/>
            </w:tcBorders>
            <w:shd w:val="clear" w:color="auto" w:fill="auto"/>
            <w:hideMark/>
          </w:tcPr>
          <w:p w14:paraId="4C765EB0"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w:t>
            </w:r>
          </w:p>
        </w:tc>
      </w:tr>
      <w:tr w:rsidR="009914A0" w:rsidRPr="009914A0" w14:paraId="20A4701C" w14:textId="77777777" w:rsidTr="009914A0">
        <w:trPr>
          <w:trHeight w:val="390"/>
          <w:jc w:val="center"/>
        </w:trPr>
        <w:tc>
          <w:tcPr>
            <w:tcW w:w="700" w:type="dxa"/>
            <w:vMerge/>
            <w:tcBorders>
              <w:top w:val="nil"/>
              <w:left w:val="single" w:sz="8" w:space="0" w:color="auto"/>
              <w:bottom w:val="single" w:sz="8" w:space="0" w:color="000000"/>
              <w:right w:val="single" w:sz="8" w:space="0" w:color="auto"/>
            </w:tcBorders>
            <w:vAlign w:val="center"/>
            <w:hideMark/>
          </w:tcPr>
          <w:p w14:paraId="5A3E9B11"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1740" w:type="dxa"/>
            <w:vMerge/>
            <w:tcBorders>
              <w:top w:val="nil"/>
              <w:left w:val="single" w:sz="8" w:space="0" w:color="auto"/>
              <w:bottom w:val="single" w:sz="8" w:space="0" w:color="000000"/>
              <w:right w:val="single" w:sz="8" w:space="0" w:color="auto"/>
            </w:tcBorders>
            <w:vAlign w:val="center"/>
            <w:hideMark/>
          </w:tcPr>
          <w:p w14:paraId="2ECFB936" w14:textId="77777777" w:rsidR="009914A0" w:rsidRPr="009914A0" w:rsidRDefault="009914A0" w:rsidP="009914A0">
            <w:pPr>
              <w:spacing w:after="0" w:line="240" w:lineRule="auto"/>
              <w:rPr>
                <w:rFonts w:ascii="Calibri" w:eastAsia="Times New Roman" w:hAnsi="Calibri" w:cs="Calibri"/>
                <w:color w:val="000000"/>
                <w:sz w:val="24"/>
                <w:szCs w:val="24"/>
              </w:rPr>
            </w:pPr>
          </w:p>
        </w:tc>
        <w:tc>
          <w:tcPr>
            <w:tcW w:w="4300" w:type="dxa"/>
            <w:tcBorders>
              <w:top w:val="nil"/>
              <w:left w:val="nil"/>
              <w:bottom w:val="single" w:sz="8" w:space="0" w:color="auto"/>
              <w:right w:val="single" w:sz="8" w:space="0" w:color="auto"/>
            </w:tcBorders>
            <w:shd w:val="clear" w:color="auto" w:fill="auto"/>
            <w:hideMark/>
          </w:tcPr>
          <w:p w14:paraId="720124E1" w14:textId="77777777" w:rsidR="009914A0" w:rsidRPr="009914A0" w:rsidRDefault="009914A0" w:rsidP="009914A0">
            <w:pPr>
              <w:spacing w:after="0" w:line="240" w:lineRule="auto"/>
              <w:rPr>
                <w:rFonts w:ascii="Calibri" w:eastAsia="Times New Roman" w:hAnsi="Calibri" w:cs="Calibri"/>
                <w:color w:val="000000"/>
                <w:sz w:val="24"/>
                <w:szCs w:val="24"/>
              </w:rPr>
            </w:pPr>
            <w:r w:rsidRPr="009914A0">
              <w:rPr>
                <w:rFonts w:ascii="Calibri" w:eastAsia="Times New Roman" w:hAnsi="Calibri" w:cs="Calibri"/>
                <w:color w:val="000000"/>
                <w:sz w:val="24"/>
                <w:szCs w:val="24"/>
              </w:rPr>
              <w:t>LAYANAN RUMAH TIDAK LAYAK HUNI</w:t>
            </w:r>
          </w:p>
        </w:tc>
        <w:tc>
          <w:tcPr>
            <w:tcW w:w="1060" w:type="dxa"/>
            <w:tcBorders>
              <w:top w:val="nil"/>
              <w:left w:val="nil"/>
              <w:bottom w:val="single" w:sz="8" w:space="0" w:color="auto"/>
              <w:right w:val="single" w:sz="8" w:space="0" w:color="auto"/>
            </w:tcBorders>
            <w:shd w:val="clear" w:color="auto" w:fill="auto"/>
            <w:hideMark/>
          </w:tcPr>
          <w:p w14:paraId="30F0CAE5" w14:textId="77777777" w:rsidR="009914A0" w:rsidRPr="009914A0" w:rsidRDefault="009914A0" w:rsidP="009914A0">
            <w:pPr>
              <w:spacing w:after="0" w:line="240" w:lineRule="auto"/>
              <w:jc w:val="center"/>
              <w:rPr>
                <w:rFonts w:ascii="Calibri" w:eastAsia="Times New Roman" w:hAnsi="Calibri" w:cs="Calibri"/>
                <w:color w:val="000000"/>
                <w:sz w:val="24"/>
                <w:szCs w:val="24"/>
              </w:rPr>
            </w:pPr>
            <w:r w:rsidRPr="009914A0">
              <w:rPr>
                <w:rFonts w:ascii="Calibri" w:eastAsia="Times New Roman" w:hAnsi="Calibri" w:cs="Calibri"/>
                <w:color w:val="000000"/>
                <w:sz w:val="24"/>
                <w:szCs w:val="24"/>
              </w:rPr>
              <w:t>11</w:t>
            </w:r>
          </w:p>
        </w:tc>
      </w:tr>
    </w:tbl>
    <w:p w14:paraId="5F6DAF7F" w14:textId="77777777" w:rsidR="000949A6" w:rsidRDefault="000949A6" w:rsidP="004B225C">
      <w:pPr>
        <w:spacing w:line="360" w:lineRule="auto"/>
        <w:ind w:left="434" w:firstLine="709"/>
        <w:jc w:val="both"/>
        <w:rPr>
          <w:rFonts w:cstheme="minorHAnsi"/>
          <w:sz w:val="24"/>
          <w:szCs w:val="24"/>
          <w:lang w:val="id-ID"/>
        </w:rPr>
      </w:pPr>
    </w:p>
    <w:p w14:paraId="0DF2865D" w14:textId="77777777" w:rsidR="004B225C" w:rsidRPr="007E6182" w:rsidRDefault="004B225C" w:rsidP="004B225C">
      <w:pPr>
        <w:pStyle w:val="Heading2"/>
        <w:numPr>
          <w:ilvl w:val="1"/>
          <w:numId w:val="11"/>
        </w:numPr>
        <w:spacing w:before="0" w:line="360" w:lineRule="auto"/>
        <w:ind w:left="450" w:hanging="450"/>
        <w:jc w:val="both"/>
        <w:rPr>
          <w:rFonts w:eastAsiaTheme="minorHAnsi" w:cstheme="minorHAnsi"/>
          <w:b w:val="0"/>
          <w:bCs/>
          <w:szCs w:val="24"/>
          <w:lang w:val="id-ID"/>
        </w:rPr>
      </w:pPr>
      <w:bookmarkStart w:id="14" w:name="_Toc119932178"/>
      <w:r w:rsidRPr="007E6182">
        <w:rPr>
          <w:rFonts w:eastAsiaTheme="minorHAnsi" w:cstheme="minorHAnsi"/>
          <w:bCs/>
          <w:szCs w:val="24"/>
          <w:lang w:val="id-ID"/>
        </w:rPr>
        <w:t>Indeks Kepuasan Masyarakat (Unit Layanan dan Per Unsur Layanan)</w:t>
      </w:r>
      <w:bookmarkEnd w:id="14"/>
    </w:p>
    <w:p w14:paraId="2C194E7D" w14:textId="77777777" w:rsidR="004B225C" w:rsidRPr="007E6182" w:rsidRDefault="004B225C" w:rsidP="004B225C">
      <w:pPr>
        <w:widowControl w:val="0"/>
        <w:tabs>
          <w:tab w:val="left" w:pos="709"/>
        </w:tabs>
        <w:spacing w:before="72" w:after="0" w:line="360" w:lineRule="auto"/>
        <w:ind w:left="2" w:right="143" w:firstLine="707"/>
        <w:jc w:val="both"/>
        <w:rPr>
          <w:rFonts w:cstheme="minorHAnsi"/>
          <w:sz w:val="24"/>
          <w:szCs w:val="24"/>
          <w:lang w:val="id-ID"/>
        </w:rPr>
      </w:pPr>
      <w:r>
        <w:rPr>
          <w:rFonts w:cstheme="minorHAnsi"/>
          <w:sz w:val="24"/>
          <w:szCs w:val="24"/>
          <w:lang w:val="id-ID"/>
        </w:rPr>
        <w:tab/>
      </w:r>
      <w:r w:rsidRPr="007E6182">
        <w:rPr>
          <w:rFonts w:cstheme="minorHAnsi"/>
          <w:sz w:val="24"/>
          <w:szCs w:val="24"/>
          <w:lang w:val="id-ID"/>
        </w:rPr>
        <w:t>Pengolahan data SKM menggunakan excel template olah data SKM dan diperoleh hasil sebagai berikut :</w:t>
      </w:r>
    </w:p>
    <w:tbl>
      <w:tblPr>
        <w:tblpPr w:leftFromText="180" w:rightFromText="180" w:vertAnchor="text" w:tblpXSpec="right" w:tblpY="1"/>
        <w:tblOverlap w:val="never"/>
        <w:tblW w:w="8505" w:type="dxa"/>
        <w:jc w:val="right"/>
        <w:tblLook w:val="04A0" w:firstRow="1" w:lastRow="0" w:firstColumn="1" w:lastColumn="0" w:noHBand="0" w:noVBand="1"/>
      </w:tblPr>
      <w:tblGrid>
        <w:gridCol w:w="2251"/>
        <w:gridCol w:w="615"/>
        <w:gridCol w:w="615"/>
        <w:gridCol w:w="616"/>
        <w:gridCol w:w="616"/>
        <w:gridCol w:w="616"/>
        <w:gridCol w:w="616"/>
        <w:gridCol w:w="616"/>
        <w:gridCol w:w="616"/>
        <w:gridCol w:w="616"/>
        <w:gridCol w:w="616"/>
        <w:gridCol w:w="616"/>
      </w:tblGrid>
      <w:tr w:rsidR="004B225C" w:rsidRPr="008117D9" w14:paraId="26838387" w14:textId="77777777" w:rsidTr="000949A6">
        <w:trPr>
          <w:trHeight w:val="300"/>
          <w:jc w:val="right"/>
        </w:trPr>
        <w:tc>
          <w:tcPr>
            <w:tcW w:w="10300" w:type="dxa"/>
            <w:gridSpan w:val="12"/>
            <w:tcBorders>
              <w:top w:val="nil"/>
              <w:left w:val="single" w:sz="4" w:space="0" w:color="auto"/>
              <w:bottom w:val="nil"/>
              <w:right w:val="nil"/>
            </w:tcBorders>
            <w:shd w:val="clear" w:color="000000" w:fill="F4B084"/>
            <w:noWrap/>
            <w:vAlign w:val="bottom"/>
            <w:hideMark/>
          </w:tcPr>
          <w:p w14:paraId="61E4EDCC" w14:textId="77777777" w:rsidR="004B225C" w:rsidRPr="008117D9" w:rsidRDefault="004B225C" w:rsidP="000949A6">
            <w:pPr>
              <w:spacing w:after="0" w:line="240" w:lineRule="auto"/>
              <w:jc w:val="center"/>
              <w:rPr>
                <w:rFonts w:ascii="Calibri" w:eastAsia="Times New Roman" w:hAnsi="Calibri" w:cs="Calibri"/>
                <w:b/>
                <w:bCs/>
                <w:color w:val="000000"/>
              </w:rPr>
            </w:pPr>
            <w:r w:rsidRPr="008117D9">
              <w:rPr>
                <w:rFonts w:ascii="Calibri" w:eastAsia="Times New Roman" w:hAnsi="Calibri" w:cs="Calibri"/>
                <w:b/>
                <w:bCs/>
                <w:color w:val="000000"/>
              </w:rPr>
              <w:t xml:space="preserve">Nilai </w:t>
            </w:r>
            <w:proofErr w:type="spellStart"/>
            <w:r w:rsidRPr="008117D9">
              <w:rPr>
                <w:rFonts w:ascii="Calibri" w:eastAsia="Times New Roman" w:hAnsi="Calibri" w:cs="Calibri"/>
                <w:b/>
                <w:bCs/>
                <w:color w:val="000000"/>
              </w:rPr>
              <w:t>Unsur</w:t>
            </w:r>
            <w:proofErr w:type="spellEnd"/>
            <w:r w:rsidRPr="008117D9">
              <w:rPr>
                <w:rFonts w:ascii="Calibri" w:eastAsia="Times New Roman" w:hAnsi="Calibri" w:cs="Calibri"/>
                <w:b/>
                <w:bCs/>
                <w:color w:val="000000"/>
              </w:rPr>
              <w:t xml:space="preserve"> </w:t>
            </w:r>
            <w:proofErr w:type="spellStart"/>
            <w:r w:rsidRPr="008117D9">
              <w:rPr>
                <w:rFonts w:ascii="Calibri" w:eastAsia="Times New Roman" w:hAnsi="Calibri" w:cs="Calibri"/>
                <w:b/>
                <w:bCs/>
                <w:color w:val="000000"/>
              </w:rPr>
              <w:t>Pelayanan</w:t>
            </w:r>
            <w:proofErr w:type="spellEnd"/>
            <w:r w:rsidRPr="008117D9">
              <w:rPr>
                <w:rFonts w:ascii="Calibri" w:eastAsia="Times New Roman" w:hAnsi="Calibri" w:cs="Calibri"/>
                <w:b/>
                <w:bCs/>
                <w:color w:val="000000"/>
              </w:rPr>
              <w:t xml:space="preserve"> </w:t>
            </w:r>
          </w:p>
        </w:tc>
      </w:tr>
      <w:tr w:rsidR="004B225C" w:rsidRPr="008117D9" w14:paraId="4D25BC23" w14:textId="77777777" w:rsidTr="000949A6">
        <w:trPr>
          <w:trHeight w:val="300"/>
          <w:jc w:val="right"/>
        </w:trPr>
        <w:tc>
          <w:tcPr>
            <w:tcW w:w="2655" w:type="dxa"/>
            <w:tcBorders>
              <w:top w:val="nil"/>
              <w:left w:val="single" w:sz="4" w:space="0" w:color="auto"/>
              <w:bottom w:val="nil"/>
              <w:right w:val="nil"/>
            </w:tcBorders>
            <w:shd w:val="clear" w:color="000000" w:fill="F4B084"/>
            <w:noWrap/>
            <w:vAlign w:val="bottom"/>
            <w:hideMark/>
          </w:tcPr>
          <w:p w14:paraId="1E599269" w14:textId="77777777" w:rsidR="004B225C" w:rsidRPr="008117D9" w:rsidRDefault="004B225C" w:rsidP="000949A6">
            <w:pPr>
              <w:spacing w:after="0" w:line="240" w:lineRule="auto"/>
              <w:rPr>
                <w:rFonts w:ascii="Calibri" w:eastAsia="Times New Roman" w:hAnsi="Calibri" w:cs="Calibri"/>
                <w:color w:val="000000"/>
              </w:rPr>
            </w:pPr>
            <w:r w:rsidRPr="008117D9">
              <w:rPr>
                <w:rFonts w:ascii="Calibri" w:eastAsia="Times New Roman" w:hAnsi="Calibri" w:cs="Calibri"/>
                <w:color w:val="000000"/>
              </w:rPr>
              <w:t> </w:t>
            </w:r>
          </w:p>
        </w:tc>
        <w:tc>
          <w:tcPr>
            <w:tcW w:w="6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527ABE"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U1</w:t>
            </w:r>
          </w:p>
        </w:tc>
        <w:tc>
          <w:tcPr>
            <w:tcW w:w="695" w:type="dxa"/>
            <w:tcBorders>
              <w:top w:val="single" w:sz="4" w:space="0" w:color="auto"/>
              <w:left w:val="nil"/>
              <w:bottom w:val="single" w:sz="4" w:space="0" w:color="auto"/>
              <w:right w:val="single" w:sz="4" w:space="0" w:color="auto"/>
            </w:tcBorders>
            <w:shd w:val="clear" w:color="auto" w:fill="auto"/>
            <w:noWrap/>
            <w:vAlign w:val="center"/>
            <w:hideMark/>
          </w:tcPr>
          <w:p w14:paraId="103BB87F"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U2</w:t>
            </w:r>
          </w:p>
        </w:tc>
        <w:tc>
          <w:tcPr>
            <w:tcW w:w="695" w:type="dxa"/>
            <w:tcBorders>
              <w:top w:val="single" w:sz="4" w:space="0" w:color="auto"/>
              <w:left w:val="nil"/>
              <w:bottom w:val="single" w:sz="4" w:space="0" w:color="auto"/>
              <w:right w:val="single" w:sz="4" w:space="0" w:color="auto"/>
            </w:tcBorders>
            <w:shd w:val="clear" w:color="auto" w:fill="auto"/>
            <w:noWrap/>
            <w:vAlign w:val="center"/>
            <w:hideMark/>
          </w:tcPr>
          <w:p w14:paraId="5E21A226"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U3</w:t>
            </w:r>
          </w:p>
        </w:tc>
        <w:tc>
          <w:tcPr>
            <w:tcW w:w="695" w:type="dxa"/>
            <w:tcBorders>
              <w:top w:val="single" w:sz="4" w:space="0" w:color="auto"/>
              <w:left w:val="nil"/>
              <w:bottom w:val="single" w:sz="4" w:space="0" w:color="auto"/>
              <w:right w:val="single" w:sz="4" w:space="0" w:color="auto"/>
            </w:tcBorders>
            <w:shd w:val="clear" w:color="auto" w:fill="auto"/>
            <w:noWrap/>
            <w:vAlign w:val="center"/>
            <w:hideMark/>
          </w:tcPr>
          <w:p w14:paraId="4B56669E"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U4</w:t>
            </w:r>
          </w:p>
        </w:tc>
        <w:tc>
          <w:tcPr>
            <w:tcW w:w="695" w:type="dxa"/>
            <w:tcBorders>
              <w:top w:val="single" w:sz="4" w:space="0" w:color="auto"/>
              <w:left w:val="nil"/>
              <w:bottom w:val="single" w:sz="4" w:space="0" w:color="auto"/>
              <w:right w:val="single" w:sz="4" w:space="0" w:color="auto"/>
            </w:tcBorders>
            <w:shd w:val="clear" w:color="auto" w:fill="auto"/>
            <w:noWrap/>
            <w:vAlign w:val="center"/>
            <w:hideMark/>
          </w:tcPr>
          <w:p w14:paraId="4CAB9AEE"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U5</w:t>
            </w:r>
          </w:p>
        </w:tc>
        <w:tc>
          <w:tcPr>
            <w:tcW w:w="695" w:type="dxa"/>
            <w:tcBorders>
              <w:top w:val="single" w:sz="4" w:space="0" w:color="auto"/>
              <w:left w:val="nil"/>
              <w:bottom w:val="single" w:sz="4" w:space="0" w:color="auto"/>
              <w:right w:val="single" w:sz="4" w:space="0" w:color="auto"/>
            </w:tcBorders>
            <w:shd w:val="clear" w:color="auto" w:fill="auto"/>
            <w:noWrap/>
            <w:vAlign w:val="center"/>
            <w:hideMark/>
          </w:tcPr>
          <w:p w14:paraId="6E638D00"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U6</w:t>
            </w:r>
          </w:p>
        </w:tc>
        <w:tc>
          <w:tcPr>
            <w:tcW w:w="695" w:type="dxa"/>
            <w:tcBorders>
              <w:top w:val="single" w:sz="4" w:space="0" w:color="auto"/>
              <w:left w:val="nil"/>
              <w:bottom w:val="single" w:sz="4" w:space="0" w:color="auto"/>
              <w:right w:val="single" w:sz="4" w:space="0" w:color="auto"/>
            </w:tcBorders>
            <w:shd w:val="clear" w:color="auto" w:fill="auto"/>
            <w:noWrap/>
            <w:vAlign w:val="center"/>
            <w:hideMark/>
          </w:tcPr>
          <w:p w14:paraId="7C253275"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U7</w:t>
            </w:r>
          </w:p>
        </w:tc>
        <w:tc>
          <w:tcPr>
            <w:tcW w:w="695" w:type="dxa"/>
            <w:tcBorders>
              <w:top w:val="single" w:sz="4" w:space="0" w:color="auto"/>
              <w:left w:val="nil"/>
              <w:bottom w:val="single" w:sz="4" w:space="0" w:color="auto"/>
              <w:right w:val="single" w:sz="4" w:space="0" w:color="auto"/>
            </w:tcBorders>
            <w:shd w:val="clear" w:color="auto" w:fill="auto"/>
            <w:noWrap/>
            <w:vAlign w:val="center"/>
            <w:hideMark/>
          </w:tcPr>
          <w:p w14:paraId="3A0D9D47"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U8</w:t>
            </w:r>
          </w:p>
        </w:tc>
        <w:tc>
          <w:tcPr>
            <w:tcW w:w="695" w:type="dxa"/>
            <w:tcBorders>
              <w:top w:val="single" w:sz="4" w:space="0" w:color="auto"/>
              <w:left w:val="nil"/>
              <w:bottom w:val="single" w:sz="4" w:space="0" w:color="auto"/>
              <w:right w:val="single" w:sz="4" w:space="0" w:color="auto"/>
            </w:tcBorders>
            <w:shd w:val="clear" w:color="auto" w:fill="auto"/>
            <w:noWrap/>
            <w:vAlign w:val="center"/>
            <w:hideMark/>
          </w:tcPr>
          <w:p w14:paraId="3757807D"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U9</w:t>
            </w:r>
          </w:p>
        </w:tc>
        <w:tc>
          <w:tcPr>
            <w:tcW w:w="695" w:type="dxa"/>
            <w:tcBorders>
              <w:top w:val="single" w:sz="4" w:space="0" w:color="auto"/>
              <w:left w:val="nil"/>
              <w:bottom w:val="single" w:sz="4" w:space="0" w:color="auto"/>
              <w:right w:val="single" w:sz="4" w:space="0" w:color="auto"/>
            </w:tcBorders>
            <w:shd w:val="clear" w:color="auto" w:fill="auto"/>
            <w:noWrap/>
            <w:vAlign w:val="center"/>
            <w:hideMark/>
          </w:tcPr>
          <w:p w14:paraId="32E91121"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U10</w:t>
            </w:r>
          </w:p>
        </w:tc>
        <w:tc>
          <w:tcPr>
            <w:tcW w:w="695" w:type="dxa"/>
            <w:tcBorders>
              <w:top w:val="single" w:sz="4" w:space="0" w:color="auto"/>
              <w:left w:val="nil"/>
              <w:bottom w:val="single" w:sz="4" w:space="0" w:color="auto"/>
              <w:right w:val="single" w:sz="4" w:space="0" w:color="auto"/>
            </w:tcBorders>
            <w:shd w:val="clear" w:color="auto" w:fill="auto"/>
            <w:noWrap/>
            <w:vAlign w:val="center"/>
            <w:hideMark/>
          </w:tcPr>
          <w:p w14:paraId="3242F109"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U11</w:t>
            </w:r>
          </w:p>
        </w:tc>
      </w:tr>
      <w:tr w:rsidR="004B225C" w:rsidRPr="008117D9" w14:paraId="5953FCEC" w14:textId="77777777" w:rsidTr="000949A6">
        <w:trPr>
          <w:trHeight w:val="300"/>
          <w:jc w:val="right"/>
        </w:trPr>
        <w:tc>
          <w:tcPr>
            <w:tcW w:w="2655" w:type="dxa"/>
            <w:tcBorders>
              <w:top w:val="nil"/>
              <w:left w:val="single" w:sz="4" w:space="0" w:color="auto"/>
              <w:bottom w:val="nil"/>
              <w:right w:val="nil"/>
            </w:tcBorders>
            <w:shd w:val="clear" w:color="auto" w:fill="auto"/>
            <w:noWrap/>
            <w:hideMark/>
          </w:tcPr>
          <w:p w14:paraId="3BAF6AB3" w14:textId="77777777" w:rsidR="004B225C" w:rsidRPr="008117D9" w:rsidRDefault="004B225C" w:rsidP="000949A6">
            <w:pPr>
              <w:spacing w:after="0" w:line="240" w:lineRule="auto"/>
              <w:rPr>
                <w:rFonts w:ascii="Calibri" w:eastAsia="Times New Roman" w:hAnsi="Calibri" w:cs="Calibri"/>
                <w:color w:val="000000"/>
              </w:rPr>
            </w:pPr>
            <w:r w:rsidRPr="008117D9">
              <w:rPr>
                <w:rFonts w:ascii="Calibri" w:eastAsia="Times New Roman" w:hAnsi="Calibri" w:cs="Calibri"/>
                <w:color w:val="000000"/>
              </w:rPr>
              <w:t xml:space="preserve">IKM Per </w:t>
            </w:r>
            <w:proofErr w:type="spellStart"/>
            <w:r w:rsidRPr="008117D9">
              <w:rPr>
                <w:rFonts w:ascii="Calibri" w:eastAsia="Times New Roman" w:hAnsi="Calibri" w:cs="Calibri"/>
                <w:color w:val="000000"/>
              </w:rPr>
              <w:t>Unsur</w:t>
            </w:r>
            <w:proofErr w:type="spellEnd"/>
          </w:p>
        </w:tc>
        <w:tc>
          <w:tcPr>
            <w:tcW w:w="695" w:type="dxa"/>
            <w:tcBorders>
              <w:top w:val="nil"/>
              <w:left w:val="single" w:sz="4" w:space="0" w:color="auto"/>
              <w:bottom w:val="nil"/>
              <w:right w:val="single" w:sz="4" w:space="0" w:color="auto"/>
            </w:tcBorders>
            <w:shd w:val="clear" w:color="000000" w:fill="F2F2F2"/>
            <w:noWrap/>
            <w:hideMark/>
          </w:tcPr>
          <w:p w14:paraId="539D22A7"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3.33</w:t>
            </w:r>
          </w:p>
        </w:tc>
        <w:tc>
          <w:tcPr>
            <w:tcW w:w="695" w:type="dxa"/>
            <w:tcBorders>
              <w:top w:val="nil"/>
              <w:left w:val="nil"/>
              <w:bottom w:val="nil"/>
              <w:right w:val="single" w:sz="4" w:space="0" w:color="auto"/>
            </w:tcBorders>
            <w:shd w:val="clear" w:color="000000" w:fill="F2F2F2"/>
            <w:noWrap/>
            <w:hideMark/>
          </w:tcPr>
          <w:p w14:paraId="4E474166"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3.25</w:t>
            </w:r>
          </w:p>
        </w:tc>
        <w:tc>
          <w:tcPr>
            <w:tcW w:w="695" w:type="dxa"/>
            <w:tcBorders>
              <w:top w:val="nil"/>
              <w:left w:val="nil"/>
              <w:bottom w:val="nil"/>
              <w:right w:val="single" w:sz="4" w:space="0" w:color="auto"/>
            </w:tcBorders>
            <w:shd w:val="clear" w:color="000000" w:fill="F2F2F2"/>
            <w:noWrap/>
            <w:hideMark/>
          </w:tcPr>
          <w:p w14:paraId="1EA4D301"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3.33</w:t>
            </w:r>
          </w:p>
        </w:tc>
        <w:tc>
          <w:tcPr>
            <w:tcW w:w="695" w:type="dxa"/>
            <w:tcBorders>
              <w:top w:val="nil"/>
              <w:left w:val="nil"/>
              <w:bottom w:val="nil"/>
              <w:right w:val="single" w:sz="4" w:space="0" w:color="auto"/>
            </w:tcBorders>
            <w:shd w:val="clear" w:color="000000" w:fill="F2F2F2"/>
            <w:noWrap/>
            <w:hideMark/>
          </w:tcPr>
          <w:p w14:paraId="343F84E3"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3.33</w:t>
            </w:r>
          </w:p>
        </w:tc>
        <w:tc>
          <w:tcPr>
            <w:tcW w:w="695" w:type="dxa"/>
            <w:tcBorders>
              <w:top w:val="nil"/>
              <w:left w:val="nil"/>
              <w:bottom w:val="nil"/>
              <w:right w:val="single" w:sz="4" w:space="0" w:color="auto"/>
            </w:tcBorders>
            <w:shd w:val="clear" w:color="000000" w:fill="F2F2F2"/>
            <w:noWrap/>
            <w:hideMark/>
          </w:tcPr>
          <w:p w14:paraId="03D9C2CC"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3.25</w:t>
            </w:r>
          </w:p>
        </w:tc>
        <w:tc>
          <w:tcPr>
            <w:tcW w:w="695" w:type="dxa"/>
            <w:tcBorders>
              <w:top w:val="nil"/>
              <w:left w:val="nil"/>
              <w:bottom w:val="nil"/>
              <w:right w:val="single" w:sz="4" w:space="0" w:color="auto"/>
            </w:tcBorders>
            <w:shd w:val="clear" w:color="000000" w:fill="F2F2F2"/>
            <w:noWrap/>
            <w:hideMark/>
          </w:tcPr>
          <w:p w14:paraId="5412C6C7"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3.42</w:t>
            </w:r>
          </w:p>
        </w:tc>
        <w:tc>
          <w:tcPr>
            <w:tcW w:w="695" w:type="dxa"/>
            <w:tcBorders>
              <w:top w:val="nil"/>
              <w:left w:val="nil"/>
              <w:bottom w:val="nil"/>
              <w:right w:val="single" w:sz="4" w:space="0" w:color="auto"/>
            </w:tcBorders>
            <w:shd w:val="clear" w:color="000000" w:fill="F2F2F2"/>
            <w:noWrap/>
            <w:hideMark/>
          </w:tcPr>
          <w:p w14:paraId="6F60A2BF"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3.17</w:t>
            </w:r>
          </w:p>
        </w:tc>
        <w:tc>
          <w:tcPr>
            <w:tcW w:w="695" w:type="dxa"/>
            <w:tcBorders>
              <w:top w:val="nil"/>
              <w:left w:val="nil"/>
              <w:bottom w:val="nil"/>
              <w:right w:val="single" w:sz="4" w:space="0" w:color="auto"/>
            </w:tcBorders>
            <w:shd w:val="clear" w:color="000000" w:fill="F2F2F2"/>
            <w:noWrap/>
            <w:hideMark/>
          </w:tcPr>
          <w:p w14:paraId="69506D26"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3.33</w:t>
            </w:r>
          </w:p>
        </w:tc>
        <w:tc>
          <w:tcPr>
            <w:tcW w:w="695" w:type="dxa"/>
            <w:tcBorders>
              <w:top w:val="nil"/>
              <w:left w:val="nil"/>
              <w:bottom w:val="nil"/>
              <w:right w:val="single" w:sz="4" w:space="0" w:color="auto"/>
            </w:tcBorders>
            <w:shd w:val="clear" w:color="000000" w:fill="F2F2F2"/>
            <w:noWrap/>
            <w:hideMark/>
          </w:tcPr>
          <w:p w14:paraId="4D783D12"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3.75</w:t>
            </w:r>
          </w:p>
        </w:tc>
        <w:tc>
          <w:tcPr>
            <w:tcW w:w="695" w:type="dxa"/>
            <w:tcBorders>
              <w:top w:val="nil"/>
              <w:left w:val="nil"/>
              <w:bottom w:val="nil"/>
              <w:right w:val="single" w:sz="4" w:space="0" w:color="auto"/>
            </w:tcBorders>
            <w:shd w:val="clear" w:color="000000" w:fill="F2F2F2"/>
            <w:noWrap/>
            <w:vAlign w:val="bottom"/>
            <w:hideMark/>
          </w:tcPr>
          <w:p w14:paraId="18CBB575"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3.42</w:t>
            </w:r>
          </w:p>
        </w:tc>
        <w:tc>
          <w:tcPr>
            <w:tcW w:w="695" w:type="dxa"/>
            <w:tcBorders>
              <w:top w:val="nil"/>
              <w:left w:val="nil"/>
              <w:bottom w:val="nil"/>
              <w:right w:val="single" w:sz="4" w:space="0" w:color="auto"/>
            </w:tcBorders>
            <w:shd w:val="clear" w:color="000000" w:fill="F2F2F2"/>
            <w:noWrap/>
            <w:vAlign w:val="bottom"/>
            <w:hideMark/>
          </w:tcPr>
          <w:p w14:paraId="59FCFBC8"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3.50</w:t>
            </w:r>
          </w:p>
        </w:tc>
      </w:tr>
      <w:tr w:rsidR="004B225C" w:rsidRPr="008117D9" w14:paraId="788D01E0" w14:textId="77777777" w:rsidTr="000949A6">
        <w:trPr>
          <w:trHeight w:val="300"/>
          <w:jc w:val="right"/>
        </w:trPr>
        <w:tc>
          <w:tcPr>
            <w:tcW w:w="2655" w:type="dxa"/>
            <w:tcBorders>
              <w:top w:val="single" w:sz="4" w:space="0" w:color="auto"/>
              <w:left w:val="single" w:sz="4" w:space="0" w:color="auto"/>
              <w:bottom w:val="single" w:sz="4" w:space="0" w:color="auto"/>
              <w:right w:val="nil"/>
            </w:tcBorders>
            <w:shd w:val="clear" w:color="000000" w:fill="FFFF00"/>
            <w:noWrap/>
            <w:hideMark/>
          </w:tcPr>
          <w:p w14:paraId="061ADEB4" w14:textId="77777777" w:rsidR="004B225C" w:rsidRPr="008117D9" w:rsidRDefault="004B225C" w:rsidP="000949A6">
            <w:pPr>
              <w:spacing w:after="0" w:line="240" w:lineRule="auto"/>
              <w:rPr>
                <w:rFonts w:ascii="Calibri" w:eastAsia="Times New Roman" w:hAnsi="Calibri" w:cs="Calibri"/>
                <w:color w:val="000000"/>
              </w:rPr>
            </w:pPr>
            <w:proofErr w:type="spellStart"/>
            <w:r w:rsidRPr="008117D9">
              <w:rPr>
                <w:rFonts w:ascii="Calibri" w:eastAsia="Times New Roman" w:hAnsi="Calibri" w:cs="Calibri"/>
                <w:color w:val="000000"/>
              </w:rPr>
              <w:t>Kategori</w:t>
            </w:r>
            <w:proofErr w:type="spellEnd"/>
          </w:p>
        </w:tc>
        <w:tc>
          <w:tcPr>
            <w:tcW w:w="695" w:type="dxa"/>
            <w:tcBorders>
              <w:top w:val="single" w:sz="4" w:space="0" w:color="auto"/>
              <w:left w:val="nil"/>
              <w:bottom w:val="single" w:sz="4" w:space="0" w:color="auto"/>
              <w:right w:val="nil"/>
            </w:tcBorders>
            <w:shd w:val="clear" w:color="000000" w:fill="FFFF00"/>
            <w:noWrap/>
            <w:hideMark/>
          </w:tcPr>
          <w:p w14:paraId="4FDE4142"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B</w:t>
            </w:r>
          </w:p>
        </w:tc>
        <w:tc>
          <w:tcPr>
            <w:tcW w:w="695" w:type="dxa"/>
            <w:tcBorders>
              <w:top w:val="single" w:sz="4" w:space="0" w:color="auto"/>
              <w:left w:val="nil"/>
              <w:bottom w:val="single" w:sz="4" w:space="0" w:color="auto"/>
              <w:right w:val="nil"/>
            </w:tcBorders>
            <w:shd w:val="clear" w:color="000000" w:fill="FFFF00"/>
            <w:noWrap/>
            <w:hideMark/>
          </w:tcPr>
          <w:p w14:paraId="1C7A5EB7"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B</w:t>
            </w:r>
          </w:p>
        </w:tc>
        <w:tc>
          <w:tcPr>
            <w:tcW w:w="695" w:type="dxa"/>
            <w:tcBorders>
              <w:top w:val="single" w:sz="4" w:space="0" w:color="auto"/>
              <w:left w:val="nil"/>
              <w:bottom w:val="single" w:sz="4" w:space="0" w:color="auto"/>
              <w:right w:val="nil"/>
            </w:tcBorders>
            <w:shd w:val="clear" w:color="000000" w:fill="FFFF00"/>
            <w:noWrap/>
            <w:hideMark/>
          </w:tcPr>
          <w:p w14:paraId="1D904EE0"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B</w:t>
            </w:r>
          </w:p>
        </w:tc>
        <w:tc>
          <w:tcPr>
            <w:tcW w:w="695" w:type="dxa"/>
            <w:tcBorders>
              <w:top w:val="single" w:sz="4" w:space="0" w:color="auto"/>
              <w:left w:val="nil"/>
              <w:bottom w:val="single" w:sz="4" w:space="0" w:color="auto"/>
              <w:right w:val="nil"/>
            </w:tcBorders>
            <w:shd w:val="clear" w:color="000000" w:fill="FFFF00"/>
            <w:noWrap/>
            <w:hideMark/>
          </w:tcPr>
          <w:p w14:paraId="442EAA49"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B</w:t>
            </w:r>
          </w:p>
        </w:tc>
        <w:tc>
          <w:tcPr>
            <w:tcW w:w="695" w:type="dxa"/>
            <w:tcBorders>
              <w:top w:val="single" w:sz="4" w:space="0" w:color="auto"/>
              <w:left w:val="nil"/>
              <w:bottom w:val="single" w:sz="4" w:space="0" w:color="auto"/>
              <w:right w:val="nil"/>
            </w:tcBorders>
            <w:shd w:val="clear" w:color="000000" w:fill="FFFF00"/>
            <w:noWrap/>
            <w:hideMark/>
          </w:tcPr>
          <w:p w14:paraId="4D47943A"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B</w:t>
            </w:r>
          </w:p>
        </w:tc>
        <w:tc>
          <w:tcPr>
            <w:tcW w:w="695" w:type="dxa"/>
            <w:tcBorders>
              <w:top w:val="single" w:sz="4" w:space="0" w:color="auto"/>
              <w:left w:val="nil"/>
              <w:bottom w:val="single" w:sz="4" w:space="0" w:color="auto"/>
              <w:right w:val="nil"/>
            </w:tcBorders>
            <w:shd w:val="clear" w:color="000000" w:fill="FFFF00"/>
            <w:noWrap/>
            <w:hideMark/>
          </w:tcPr>
          <w:p w14:paraId="4E0E4984"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B</w:t>
            </w:r>
          </w:p>
        </w:tc>
        <w:tc>
          <w:tcPr>
            <w:tcW w:w="695" w:type="dxa"/>
            <w:tcBorders>
              <w:top w:val="single" w:sz="4" w:space="0" w:color="auto"/>
              <w:left w:val="nil"/>
              <w:bottom w:val="single" w:sz="4" w:space="0" w:color="auto"/>
              <w:right w:val="nil"/>
            </w:tcBorders>
            <w:shd w:val="clear" w:color="000000" w:fill="FFFF00"/>
            <w:noWrap/>
            <w:hideMark/>
          </w:tcPr>
          <w:p w14:paraId="15271BA1"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B</w:t>
            </w:r>
          </w:p>
        </w:tc>
        <w:tc>
          <w:tcPr>
            <w:tcW w:w="695" w:type="dxa"/>
            <w:tcBorders>
              <w:top w:val="single" w:sz="4" w:space="0" w:color="auto"/>
              <w:left w:val="nil"/>
              <w:bottom w:val="single" w:sz="4" w:space="0" w:color="auto"/>
              <w:right w:val="nil"/>
            </w:tcBorders>
            <w:shd w:val="clear" w:color="000000" w:fill="FFFF00"/>
            <w:noWrap/>
            <w:hideMark/>
          </w:tcPr>
          <w:p w14:paraId="185BBEB1"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B</w:t>
            </w:r>
          </w:p>
        </w:tc>
        <w:tc>
          <w:tcPr>
            <w:tcW w:w="695" w:type="dxa"/>
            <w:tcBorders>
              <w:top w:val="single" w:sz="4" w:space="0" w:color="auto"/>
              <w:left w:val="nil"/>
              <w:bottom w:val="single" w:sz="4" w:space="0" w:color="auto"/>
              <w:right w:val="nil"/>
            </w:tcBorders>
            <w:shd w:val="clear" w:color="000000" w:fill="FFFF00"/>
            <w:noWrap/>
            <w:hideMark/>
          </w:tcPr>
          <w:p w14:paraId="12AF3F8E" w14:textId="77777777" w:rsidR="004B225C" w:rsidRPr="008117D9" w:rsidRDefault="009914A0" w:rsidP="000949A6">
            <w:pPr>
              <w:spacing w:after="0" w:line="240" w:lineRule="auto"/>
              <w:jc w:val="center"/>
              <w:rPr>
                <w:rFonts w:ascii="Calibri" w:eastAsia="Times New Roman" w:hAnsi="Calibri" w:cs="Calibri"/>
                <w:color w:val="000000"/>
              </w:rPr>
            </w:pPr>
            <w:r>
              <w:rPr>
                <w:rFonts w:ascii="Calibri" w:eastAsia="Times New Roman" w:hAnsi="Calibri" w:cs="Calibri"/>
                <w:color w:val="000000"/>
              </w:rPr>
              <w:t>A</w:t>
            </w:r>
          </w:p>
        </w:tc>
        <w:tc>
          <w:tcPr>
            <w:tcW w:w="695" w:type="dxa"/>
            <w:tcBorders>
              <w:top w:val="single" w:sz="4" w:space="0" w:color="auto"/>
              <w:left w:val="nil"/>
              <w:bottom w:val="single" w:sz="4" w:space="0" w:color="auto"/>
              <w:right w:val="nil"/>
            </w:tcBorders>
            <w:shd w:val="clear" w:color="000000" w:fill="FFFF00"/>
            <w:noWrap/>
            <w:hideMark/>
          </w:tcPr>
          <w:p w14:paraId="6825E75A"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B</w:t>
            </w:r>
          </w:p>
        </w:tc>
        <w:tc>
          <w:tcPr>
            <w:tcW w:w="695" w:type="dxa"/>
            <w:tcBorders>
              <w:top w:val="single" w:sz="4" w:space="0" w:color="auto"/>
              <w:left w:val="nil"/>
              <w:bottom w:val="single" w:sz="4" w:space="0" w:color="auto"/>
              <w:right w:val="single" w:sz="4" w:space="0" w:color="auto"/>
            </w:tcBorders>
            <w:shd w:val="clear" w:color="000000" w:fill="FFFF00"/>
            <w:noWrap/>
            <w:hideMark/>
          </w:tcPr>
          <w:p w14:paraId="11294D73"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B</w:t>
            </w:r>
          </w:p>
        </w:tc>
      </w:tr>
      <w:tr w:rsidR="004B225C" w:rsidRPr="008117D9" w14:paraId="27E6B238" w14:textId="77777777" w:rsidTr="000949A6">
        <w:trPr>
          <w:trHeight w:val="300"/>
          <w:jc w:val="right"/>
        </w:trPr>
        <w:tc>
          <w:tcPr>
            <w:tcW w:w="2655" w:type="dxa"/>
            <w:tcBorders>
              <w:top w:val="nil"/>
              <w:left w:val="single" w:sz="4" w:space="0" w:color="auto"/>
              <w:bottom w:val="single" w:sz="4" w:space="0" w:color="auto"/>
              <w:right w:val="nil"/>
            </w:tcBorders>
            <w:shd w:val="clear" w:color="auto" w:fill="auto"/>
            <w:noWrap/>
            <w:hideMark/>
          </w:tcPr>
          <w:p w14:paraId="548DEB0E" w14:textId="77777777" w:rsidR="004B225C" w:rsidRPr="008117D9" w:rsidRDefault="004B225C" w:rsidP="000949A6">
            <w:pPr>
              <w:spacing w:after="0" w:line="240" w:lineRule="auto"/>
              <w:rPr>
                <w:rFonts w:ascii="Calibri" w:eastAsia="Times New Roman" w:hAnsi="Calibri" w:cs="Calibri"/>
                <w:color w:val="000000"/>
              </w:rPr>
            </w:pPr>
            <w:r w:rsidRPr="008117D9">
              <w:rPr>
                <w:rFonts w:ascii="Calibri" w:eastAsia="Times New Roman" w:hAnsi="Calibri" w:cs="Calibri"/>
                <w:color w:val="000000"/>
              </w:rPr>
              <w:t xml:space="preserve">IKM Unit </w:t>
            </w:r>
            <w:proofErr w:type="spellStart"/>
            <w:r w:rsidRPr="008117D9">
              <w:rPr>
                <w:rFonts w:ascii="Calibri" w:eastAsia="Times New Roman" w:hAnsi="Calibri" w:cs="Calibri"/>
                <w:color w:val="000000"/>
              </w:rPr>
              <w:t>Layanan</w:t>
            </w:r>
            <w:proofErr w:type="spellEnd"/>
          </w:p>
        </w:tc>
        <w:tc>
          <w:tcPr>
            <w:tcW w:w="7645" w:type="dxa"/>
            <w:gridSpan w:val="11"/>
            <w:tcBorders>
              <w:top w:val="single" w:sz="4" w:space="0" w:color="auto"/>
              <w:left w:val="nil"/>
              <w:bottom w:val="single" w:sz="4" w:space="0" w:color="auto"/>
              <w:right w:val="single" w:sz="4" w:space="0" w:color="000000"/>
            </w:tcBorders>
            <w:shd w:val="clear" w:color="auto" w:fill="auto"/>
            <w:noWrap/>
            <w:vAlign w:val="bottom"/>
            <w:hideMark/>
          </w:tcPr>
          <w:p w14:paraId="637F5B84" w14:textId="77777777" w:rsidR="004B225C" w:rsidRPr="008117D9" w:rsidRDefault="004B225C" w:rsidP="000949A6">
            <w:pPr>
              <w:spacing w:after="0" w:line="240" w:lineRule="auto"/>
              <w:jc w:val="center"/>
              <w:rPr>
                <w:rFonts w:ascii="Calibri" w:eastAsia="Times New Roman" w:hAnsi="Calibri" w:cs="Calibri"/>
                <w:color w:val="000000"/>
              </w:rPr>
            </w:pPr>
            <w:r w:rsidRPr="008117D9">
              <w:rPr>
                <w:rFonts w:ascii="Calibri" w:eastAsia="Times New Roman" w:hAnsi="Calibri" w:cs="Calibri"/>
                <w:color w:val="000000"/>
              </w:rPr>
              <w:t>84.03</w:t>
            </w:r>
            <w:r w:rsidR="009914A0">
              <w:rPr>
                <w:rFonts w:ascii="Calibri" w:eastAsia="Times New Roman" w:hAnsi="Calibri" w:cs="Calibri"/>
                <w:color w:val="000000"/>
              </w:rPr>
              <w:t xml:space="preserve"> </w:t>
            </w:r>
            <w:r w:rsidRPr="008117D9">
              <w:rPr>
                <w:rFonts w:ascii="Calibri" w:eastAsia="Times New Roman" w:hAnsi="Calibri" w:cs="Calibri"/>
                <w:color w:val="000000"/>
              </w:rPr>
              <w:t>(</w:t>
            </w:r>
            <w:proofErr w:type="spellStart"/>
            <w:r w:rsidRPr="008117D9">
              <w:rPr>
                <w:rFonts w:ascii="Calibri" w:eastAsia="Times New Roman" w:hAnsi="Calibri" w:cs="Calibri"/>
                <w:color w:val="000000"/>
              </w:rPr>
              <w:t>Baik</w:t>
            </w:r>
            <w:proofErr w:type="spellEnd"/>
            <w:r w:rsidRPr="008117D9">
              <w:rPr>
                <w:rFonts w:ascii="Calibri" w:eastAsia="Times New Roman" w:hAnsi="Calibri" w:cs="Calibri"/>
                <w:color w:val="000000"/>
              </w:rPr>
              <w:t>)</w:t>
            </w:r>
          </w:p>
        </w:tc>
      </w:tr>
    </w:tbl>
    <w:p w14:paraId="584FCAF6" w14:textId="77777777" w:rsidR="004B225C" w:rsidRPr="00361B93" w:rsidRDefault="004B225C" w:rsidP="004B225C">
      <w:pPr>
        <w:widowControl w:val="0"/>
        <w:tabs>
          <w:tab w:val="left" w:pos="709"/>
        </w:tabs>
        <w:spacing w:before="72" w:after="0" w:line="360" w:lineRule="auto"/>
        <w:ind w:left="2" w:right="143"/>
        <w:jc w:val="center"/>
        <w:rPr>
          <w:rFonts w:eastAsia="Times New Roman" w:cstheme="minorHAnsi"/>
          <w:b/>
          <w:bCs/>
          <w:color w:val="000000"/>
          <w:sz w:val="20"/>
          <w:szCs w:val="20"/>
        </w:rPr>
      </w:pPr>
    </w:p>
    <w:p w14:paraId="082A1730" w14:textId="77777777" w:rsidR="004B225C" w:rsidRDefault="004B225C" w:rsidP="004B225C">
      <w:pPr>
        <w:widowControl w:val="0"/>
        <w:tabs>
          <w:tab w:val="left" w:pos="709"/>
        </w:tabs>
        <w:spacing w:before="72" w:after="0" w:line="360" w:lineRule="auto"/>
        <w:ind w:left="2" w:right="143"/>
        <w:jc w:val="both"/>
        <w:rPr>
          <w:rFonts w:cstheme="minorHAnsi"/>
          <w:b/>
          <w:bCs/>
          <w:noProof/>
          <w:sz w:val="24"/>
          <w:szCs w:val="24"/>
          <w:shd w:val="clear" w:color="auto" w:fill="C00000"/>
        </w:rPr>
      </w:pPr>
      <w:r>
        <w:rPr>
          <w:rFonts w:cstheme="minorHAnsi"/>
          <w:b/>
          <w:bCs/>
          <w:noProof/>
          <w:sz w:val="24"/>
          <w:szCs w:val="24"/>
          <w:shd w:val="clear" w:color="auto" w:fill="C00000"/>
        </w:rPr>
        <w:drawing>
          <wp:inline distT="0" distB="0" distL="0" distR="0" wp14:anchorId="2AE2A678" wp14:editId="25A982D6">
            <wp:extent cx="5829300" cy="5591175"/>
            <wp:effectExtent l="0" t="0" r="0" b="9525"/>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1C83B6B" w14:textId="77777777" w:rsidR="004B225C" w:rsidRDefault="004B225C" w:rsidP="004B225C">
      <w:pPr>
        <w:widowControl w:val="0"/>
        <w:tabs>
          <w:tab w:val="left" w:pos="709"/>
        </w:tabs>
        <w:spacing w:before="72" w:after="0" w:line="360" w:lineRule="auto"/>
        <w:ind w:left="2" w:right="143"/>
        <w:jc w:val="both"/>
        <w:rPr>
          <w:rFonts w:cstheme="minorHAnsi"/>
          <w:b/>
          <w:bCs/>
          <w:noProof/>
          <w:sz w:val="24"/>
          <w:szCs w:val="24"/>
          <w:shd w:val="clear" w:color="auto" w:fill="C00000"/>
        </w:rPr>
      </w:pPr>
    </w:p>
    <w:p w14:paraId="099C4D71" w14:textId="77777777" w:rsidR="004B225C" w:rsidRDefault="004B225C" w:rsidP="004B225C">
      <w:pPr>
        <w:widowControl w:val="0"/>
        <w:tabs>
          <w:tab w:val="left" w:pos="709"/>
        </w:tabs>
        <w:spacing w:before="72" w:after="0" w:line="360" w:lineRule="auto"/>
        <w:ind w:left="2" w:right="143"/>
        <w:jc w:val="both"/>
        <w:rPr>
          <w:rFonts w:cstheme="minorHAnsi"/>
          <w:b/>
          <w:bCs/>
          <w:noProof/>
          <w:sz w:val="24"/>
          <w:szCs w:val="24"/>
          <w:shd w:val="clear" w:color="auto" w:fill="C00000"/>
        </w:rPr>
      </w:pPr>
    </w:p>
    <w:p w14:paraId="4C53AC29" w14:textId="77777777" w:rsidR="004B225C" w:rsidRDefault="004B225C" w:rsidP="004B225C">
      <w:pPr>
        <w:widowControl w:val="0"/>
        <w:tabs>
          <w:tab w:val="left" w:pos="709"/>
        </w:tabs>
        <w:spacing w:before="72" w:after="0" w:line="360" w:lineRule="auto"/>
        <w:ind w:left="2" w:right="143"/>
        <w:jc w:val="both"/>
        <w:rPr>
          <w:rFonts w:cstheme="minorHAnsi"/>
          <w:b/>
          <w:bCs/>
          <w:noProof/>
          <w:sz w:val="24"/>
          <w:szCs w:val="24"/>
          <w:shd w:val="clear" w:color="auto" w:fill="C00000"/>
        </w:rPr>
      </w:pPr>
    </w:p>
    <w:p w14:paraId="41007F01" w14:textId="77777777" w:rsidR="00776999" w:rsidRDefault="00776999" w:rsidP="004B225C">
      <w:pPr>
        <w:widowControl w:val="0"/>
        <w:tabs>
          <w:tab w:val="left" w:pos="709"/>
        </w:tabs>
        <w:spacing w:before="72" w:after="0" w:line="360" w:lineRule="auto"/>
        <w:ind w:left="2" w:right="143"/>
        <w:jc w:val="both"/>
        <w:rPr>
          <w:rFonts w:cstheme="minorHAnsi"/>
          <w:b/>
          <w:bCs/>
          <w:noProof/>
          <w:sz w:val="24"/>
          <w:szCs w:val="24"/>
          <w:shd w:val="clear" w:color="auto" w:fill="C00000"/>
        </w:rPr>
      </w:pPr>
    </w:p>
    <w:p w14:paraId="4B152899" w14:textId="77777777" w:rsidR="00776999" w:rsidRDefault="00776999" w:rsidP="004B225C">
      <w:pPr>
        <w:widowControl w:val="0"/>
        <w:tabs>
          <w:tab w:val="left" w:pos="709"/>
        </w:tabs>
        <w:spacing w:before="72" w:after="0" w:line="360" w:lineRule="auto"/>
        <w:ind w:left="2" w:right="143"/>
        <w:jc w:val="both"/>
        <w:rPr>
          <w:rFonts w:cstheme="minorHAnsi"/>
          <w:b/>
          <w:bCs/>
          <w:noProof/>
          <w:sz w:val="24"/>
          <w:szCs w:val="24"/>
          <w:shd w:val="clear" w:color="auto" w:fill="C00000"/>
        </w:rPr>
      </w:pPr>
    </w:p>
    <w:p w14:paraId="05C34A41" w14:textId="77777777" w:rsidR="004B225C" w:rsidRDefault="004B225C" w:rsidP="004B225C">
      <w:pPr>
        <w:widowControl w:val="0"/>
        <w:tabs>
          <w:tab w:val="left" w:pos="709"/>
        </w:tabs>
        <w:spacing w:before="72" w:after="0" w:line="360" w:lineRule="auto"/>
        <w:ind w:left="2" w:right="143"/>
        <w:jc w:val="both"/>
        <w:rPr>
          <w:rFonts w:cstheme="minorHAnsi"/>
          <w:b/>
          <w:bCs/>
          <w:noProof/>
          <w:sz w:val="24"/>
          <w:szCs w:val="24"/>
          <w:shd w:val="clear" w:color="auto" w:fill="C00000"/>
        </w:rPr>
      </w:pPr>
    </w:p>
    <w:p w14:paraId="30045CD5" w14:textId="77777777" w:rsidR="004B225C" w:rsidRPr="005476AA" w:rsidRDefault="004B225C" w:rsidP="004B225C">
      <w:pPr>
        <w:pStyle w:val="Heading1"/>
        <w:spacing w:line="240" w:lineRule="auto"/>
      </w:pPr>
      <w:bookmarkStart w:id="15" w:name="_Toc119932179"/>
      <w:r w:rsidRPr="005476AA">
        <w:lastRenderedPageBreak/>
        <w:t>BAB IV</w:t>
      </w:r>
      <w:bookmarkEnd w:id="15"/>
    </w:p>
    <w:p w14:paraId="326A1A37" w14:textId="77777777" w:rsidR="004B225C" w:rsidRDefault="004B225C" w:rsidP="004B225C">
      <w:pPr>
        <w:pStyle w:val="Heading1"/>
        <w:spacing w:line="240" w:lineRule="auto"/>
      </w:pPr>
      <w:bookmarkStart w:id="16" w:name="_Toc119932180"/>
      <w:r w:rsidRPr="005476AA">
        <w:t>ANALISIS HASIL SKM</w:t>
      </w:r>
      <w:bookmarkEnd w:id="16"/>
    </w:p>
    <w:p w14:paraId="2B7C8AB8" w14:textId="77777777" w:rsidR="004B225C" w:rsidRPr="005476AA" w:rsidRDefault="004B225C" w:rsidP="004B225C">
      <w:pPr>
        <w:pStyle w:val="NoSpacing"/>
        <w:jc w:val="center"/>
        <w:rPr>
          <w:b/>
          <w:sz w:val="28"/>
        </w:rPr>
      </w:pPr>
    </w:p>
    <w:p w14:paraId="63E28D68" w14:textId="77777777" w:rsidR="004B225C" w:rsidRPr="00541157" w:rsidRDefault="004B225C" w:rsidP="004B225C">
      <w:pPr>
        <w:pStyle w:val="Heading2"/>
        <w:numPr>
          <w:ilvl w:val="1"/>
          <w:numId w:val="3"/>
        </w:numPr>
        <w:spacing w:line="360" w:lineRule="auto"/>
        <w:ind w:left="426" w:hanging="426"/>
        <w:jc w:val="both"/>
        <w:rPr>
          <w:rFonts w:cstheme="minorHAnsi"/>
          <w:b w:val="0"/>
          <w:bCs/>
          <w:szCs w:val="24"/>
          <w:lang w:val="id-ID"/>
        </w:rPr>
      </w:pPr>
      <w:bookmarkStart w:id="17" w:name="_Toc119932181"/>
      <w:r w:rsidRPr="007E6182">
        <w:rPr>
          <w:rFonts w:cstheme="minorHAnsi"/>
          <w:bCs/>
          <w:szCs w:val="24"/>
          <w:lang w:val="id-ID"/>
        </w:rPr>
        <w:t>Analisis Permasalahan/Kelemahan dan Kelebihan Unsur Layanan</w:t>
      </w:r>
      <w:bookmarkEnd w:id="17"/>
    </w:p>
    <w:p w14:paraId="0557C373" w14:textId="77777777" w:rsidR="004B225C" w:rsidRPr="007E6182" w:rsidRDefault="004B225C" w:rsidP="004B225C">
      <w:pPr>
        <w:pStyle w:val="ListParagraph"/>
        <w:spacing w:line="360" w:lineRule="auto"/>
        <w:ind w:left="709" w:firstLine="425"/>
        <w:jc w:val="both"/>
        <w:rPr>
          <w:rFonts w:cstheme="minorHAnsi"/>
          <w:sz w:val="24"/>
          <w:szCs w:val="24"/>
          <w:lang w:val="id-ID"/>
        </w:rPr>
      </w:pPr>
      <w:r w:rsidRPr="007E6182">
        <w:rPr>
          <w:rFonts w:cstheme="minorHAnsi"/>
          <w:sz w:val="24"/>
          <w:szCs w:val="24"/>
          <w:lang w:val="id-ID"/>
        </w:rPr>
        <w:t xml:space="preserve">Berdasarkan hasil pengolahan data, dapat diketahui bahwa : </w:t>
      </w:r>
    </w:p>
    <w:p w14:paraId="12F1BF23" w14:textId="77777777" w:rsidR="004B225C" w:rsidRDefault="009914A0" w:rsidP="004B225C">
      <w:pPr>
        <w:pStyle w:val="ListParagraph"/>
        <w:numPr>
          <w:ilvl w:val="0"/>
          <w:numId w:val="5"/>
        </w:numPr>
        <w:spacing w:line="360" w:lineRule="auto"/>
        <w:ind w:left="709" w:hanging="289"/>
        <w:jc w:val="both"/>
        <w:rPr>
          <w:rFonts w:cstheme="minorHAnsi"/>
          <w:sz w:val="24"/>
          <w:szCs w:val="24"/>
          <w:lang w:val="id-ID"/>
        </w:rPr>
      </w:pPr>
      <w:proofErr w:type="spellStart"/>
      <w:r>
        <w:rPr>
          <w:rFonts w:cstheme="minorHAnsi"/>
          <w:sz w:val="24"/>
          <w:szCs w:val="24"/>
        </w:rPr>
        <w:t>Perilaku</w:t>
      </w:r>
      <w:proofErr w:type="spellEnd"/>
      <w:r w:rsidR="004B225C" w:rsidRPr="001F711D">
        <w:rPr>
          <w:rFonts w:cstheme="minorHAnsi"/>
          <w:sz w:val="24"/>
          <w:szCs w:val="24"/>
          <w:lang w:val="id-ID"/>
        </w:rPr>
        <w:t xml:space="preserve"> mendapatkan nilai terendah yaitu </w:t>
      </w:r>
      <w:r w:rsidR="004B225C" w:rsidRPr="001F711D">
        <w:rPr>
          <w:rFonts w:cstheme="minorHAnsi"/>
          <w:sz w:val="24"/>
          <w:szCs w:val="24"/>
        </w:rPr>
        <w:t>3.</w:t>
      </w:r>
      <w:r>
        <w:rPr>
          <w:rFonts w:cstheme="minorHAnsi"/>
          <w:sz w:val="24"/>
          <w:szCs w:val="24"/>
        </w:rPr>
        <w:t>17</w:t>
      </w:r>
      <w:r w:rsidR="004B225C" w:rsidRPr="001F711D">
        <w:rPr>
          <w:rFonts w:cstheme="minorHAnsi"/>
          <w:sz w:val="24"/>
          <w:szCs w:val="24"/>
          <w:lang w:val="id-ID"/>
        </w:rPr>
        <w:t xml:space="preserve">. Selanjutnya </w:t>
      </w:r>
      <w:proofErr w:type="spellStart"/>
      <w:r>
        <w:rPr>
          <w:rFonts w:cstheme="minorHAnsi"/>
          <w:sz w:val="24"/>
          <w:szCs w:val="24"/>
        </w:rPr>
        <w:t>Produk</w:t>
      </w:r>
      <w:proofErr w:type="spellEnd"/>
      <w:r>
        <w:rPr>
          <w:rFonts w:cstheme="minorHAnsi"/>
          <w:sz w:val="24"/>
          <w:szCs w:val="24"/>
        </w:rPr>
        <w:t xml:space="preserve"> </w:t>
      </w:r>
      <w:proofErr w:type="spellStart"/>
      <w:r>
        <w:rPr>
          <w:rFonts w:cstheme="minorHAnsi"/>
          <w:sz w:val="24"/>
          <w:szCs w:val="24"/>
        </w:rPr>
        <w:t>Layana</w:t>
      </w:r>
      <w:proofErr w:type="spellEnd"/>
      <w:r w:rsidR="004B225C" w:rsidRPr="001F711D">
        <w:rPr>
          <w:rFonts w:cstheme="minorHAnsi"/>
          <w:sz w:val="24"/>
          <w:szCs w:val="24"/>
          <w:lang w:val="id-ID"/>
        </w:rPr>
        <w:t xml:space="preserve"> yang mendapatkan nilai </w:t>
      </w:r>
      <w:r w:rsidR="004B225C" w:rsidRPr="001F711D">
        <w:rPr>
          <w:rFonts w:cstheme="minorHAnsi"/>
          <w:sz w:val="24"/>
          <w:szCs w:val="24"/>
        </w:rPr>
        <w:t>3.</w:t>
      </w:r>
      <w:r>
        <w:rPr>
          <w:rFonts w:cstheme="minorHAnsi"/>
          <w:sz w:val="24"/>
          <w:szCs w:val="24"/>
        </w:rPr>
        <w:t>25</w:t>
      </w:r>
      <w:r w:rsidR="004B225C">
        <w:rPr>
          <w:rFonts w:cstheme="minorHAnsi"/>
          <w:sz w:val="24"/>
          <w:szCs w:val="24"/>
        </w:rPr>
        <w:t xml:space="preserve"> </w:t>
      </w:r>
      <w:r w:rsidR="004B225C" w:rsidRPr="001F711D">
        <w:rPr>
          <w:rFonts w:cstheme="minorHAnsi"/>
          <w:sz w:val="24"/>
          <w:szCs w:val="24"/>
          <w:lang w:val="id-ID"/>
        </w:rPr>
        <w:t xml:space="preserve">adalah nilai terendah kedua. </w:t>
      </w:r>
    </w:p>
    <w:p w14:paraId="5F3E6992" w14:textId="77777777" w:rsidR="004B225C" w:rsidRPr="001F711D" w:rsidRDefault="004B225C" w:rsidP="004B225C">
      <w:pPr>
        <w:pStyle w:val="ListParagraph"/>
        <w:numPr>
          <w:ilvl w:val="0"/>
          <w:numId w:val="5"/>
        </w:numPr>
        <w:spacing w:line="360" w:lineRule="auto"/>
        <w:ind w:left="709" w:hanging="289"/>
        <w:jc w:val="both"/>
        <w:rPr>
          <w:rFonts w:cstheme="minorHAnsi"/>
          <w:sz w:val="24"/>
          <w:szCs w:val="24"/>
          <w:lang w:val="id-ID"/>
        </w:rPr>
      </w:pPr>
      <w:r w:rsidRPr="001F711D">
        <w:rPr>
          <w:rFonts w:cstheme="minorHAnsi"/>
          <w:sz w:val="24"/>
          <w:szCs w:val="24"/>
          <w:lang w:val="id-ID"/>
        </w:rPr>
        <w:t xml:space="preserve">Sedangkan tiga unsur layanan dengan nilai tertinggi yaitu </w:t>
      </w:r>
      <w:r w:rsidR="00C334AF">
        <w:rPr>
          <w:rFonts w:cstheme="minorHAnsi"/>
          <w:sz w:val="24"/>
          <w:szCs w:val="24"/>
        </w:rPr>
        <w:t xml:space="preserve">Sarana dan </w:t>
      </w:r>
      <w:proofErr w:type="spellStart"/>
      <w:r w:rsidR="00C334AF">
        <w:rPr>
          <w:rFonts w:cstheme="minorHAnsi"/>
          <w:sz w:val="24"/>
          <w:szCs w:val="24"/>
        </w:rPr>
        <w:t>Prasarana</w:t>
      </w:r>
      <w:proofErr w:type="spellEnd"/>
      <w:r w:rsidRPr="001F711D">
        <w:rPr>
          <w:rFonts w:cstheme="minorHAnsi"/>
          <w:sz w:val="24"/>
          <w:szCs w:val="24"/>
          <w:lang w:val="id-ID"/>
        </w:rPr>
        <w:t xml:space="preserve"> mendapatkan nilai tertinggi </w:t>
      </w:r>
      <w:r w:rsidRPr="001F711D">
        <w:rPr>
          <w:rFonts w:cstheme="minorHAnsi"/>
          <w:sz w:val="24"/>
          <w:szCs w:val="24"/>
        </w:rPr>
        <w:t>3.</w:t>
      </w:r>
      <w:r w:rsidR="009914A0">
        <w:rPr>
          <w:rFonts w:cstheme="minorHAnsi"/>
          <w:sz w:val="24"/>
          <w:szCs w:val="24"/>
        </w:rPr>
        <w:t>75</w:t>
      </w:r>
      <w:r w:rsidRPr="001F711D">
        <w:rPr>
          <w:rFonts w:cstheme="minorHAnsi"/>
          <w:sz w:val="24"/>
          <w:szCs w:val="24"/>
          <w:lang w:val="id-ID"/>
        </w:rPr>
        <w:t xml:space="preserve"> dari unsur </w:t>
      </w:r>
      <w:r w:rsidR="00C334AF">
        <w:rPr>
          <w:rFonts w:cstheme="minorHAnsi"/>
          <w:sz w:val="24"/>
          <w:szCs w:val="24"/>
        </w:rPr>
        <w:t>Tari/</w:t>
      </w:r>
      <w:proofErr w:type="spellStart"/>
      <w:r w:rsidR="00C334AF">
        <w:rPr>
          <w:rFonts w:cstheme="minorHAnsi"/>
          <w:sz w:val="24"/>
          <w:szCs w:val="24"/>
        </w:rPr>
        <w:t>layanan</w:t>
      </w:r>
      <w:proofErr w:type="spellEnd"/>
      <w:r w:rsidRPr="001F711D">
        <w:rPr>
          <w:rFonts w:cstheme="minorHAnsi"/>
          <w:sz w:val="24"/>
          <w:szCs w:val="24"/>
          <w:lang w:val="id-ID"/>
        </w:rPr>
        <w:t xml:space="preserve"> serta </w:t>
      </w:r>
      <w:proofErr w:type="spellStart"/>
      <w:r w:rsidR="00C334AF">
        <w:rPr>
          <w:rFonts w:cstheme="minorHAnsi"/>
          <w:sz w:val="24"/>
          <w:szCs w:val="24"/>
        </w:rPr>
        <w:t>Kompetensi</w:t>
      </w:r>
      <w:proofErr w:type="spellEnd"/>
      <w:r w:rsidRPr="001F711D">
        <w:rPr>
          <w:rFonts w:cstheme="minorHAnsi"/>
          <w:sz w:val="24"/>
          <w:szCs w:val="24"/>
          <w:lang w:val="id-ID"/>
        </w:rPr>
        <w:t>mendapatkan ni</w:t>
      </w:r>
      <w:r>
        <w:rPr>
          <w:rFonts w:cstheme="minorHAnsi"/>
          <w:sz w:val="24"/>
          <w:szCs w:val="24"/>
          <w:lang w:val="id-ID"/>
        </w:rPr>
        <w:t>la</w:t>
      </w:r>
      <w:r w:rsidR="00C334AF">
        <w:rPr>
          <w:rFonts w:cstheme="minorHAnsi"/>
          <w:sz w:val="24"/>
          <w:szCs w:val="24"/>
          <w:lang w:val="id-ID"/>
        </w:rPr>
        <w:t>i tertinggi berikutnya yaitu 3.</w:t>
      </w:r>
      <w:r w:rsidR="00C334AF">
        <w:rPr>
          <w:rFonts w:cstheme="minorHAnsi"/>
          <w:sz w:val="24"/>
          <w:szCs w:val="24"/>
        </w:rPr>
        <w:t>42</w:t>
      </w:r>
      <w:r w:rsidRPr="001F711D">
        <w:rPr>
          <w:rFonts w:cstheme="minorHAnsi"/>
          <w:sz w:val="24"/>
          <w:szCs w:val="24"/>
          <w:lang w:val="id-ID"/>
        </w:rPr>
        <w:t>.</w:t>
      </w:r>
    </w:p>
    <w:p w14:paraId="7864E74B" w14:textId="77777777" w:rsidR="004B225C" w:rsidRPr="007E6182" w:rsidRDefault="004B225C" w:rsidP="004B225C">
      <w:pPr>
        <w:spacing w:line="360" w:lineRule="auto"/>
        <w:ind w:left="406" w:firstLine="728"/>
        <w:jc w:val="both"/>
        <w:rPr>
          <w:rFonts w:cstheme="minorHAnsi"/>
          <w:sz w:val="24"/>
          <w:szCs w:val="24"/>
          <w:lang w:val="id-ID"/>
        </w:rPr>
      </w:pPr>
      <w:r w:rsidRPr="007E6182">
        <w:rPr>
          <w:rFonts w:cstheme="minorHAnsi"/>
          <w:sz w:val="24"/>
          <w:szCs w:val="24"/>
          <w:lang w:val="id-ID"/>
        </w:rPr>
        <w:t>Berdasarkan hasil rekapitulasi saran/kritik serta pengaduan yang masuk melalui berbagai kanal aduan yang telah disediakan, diperoleh beberapa aduan yang menjadi perhatian dan dapat digunakan dalam pembahasan rencana tindak lanjut yaitu sebagai berikut :</w:t>
      </w:r>
    </w:p>
    <w:p w14:paraId="520A1F9B" w14:textId="77777777" w:rsidR="004B225C" w:rsidRPr="007E6182" w:rsidRDefault="004B225C" w:rsidP="004B225C">
      <w:pPr>
        <w:pStyle w:val="ListParagraph"/>
        <w:numPr>
          <w:ilvl w:val="0"/>
          <w:numId w:val="6"/>
        </w:numPr>
        <w:spacing w:line="360" w:lineRule="auto"/>
        <w:jc w:val="both"/>
        <w:rPr>
          <w:rFonts w:cstheme="minorHAnsi"/>
          <w:sz w:val="24"/>
          <w:szCs w:val="24"/>
          <w:lang w:val="id-ID"/>
        </w:rPr>
      </w:pPr>
      <w:r w:rsidRPr="007E6182">
        <w:rPr>
          <w:rFonts w:cstheme="minorHAnsi"/>
          <w:sz w:val="24"/>
          <w:szCs w:val="24"/>
          <w:lang w:val="id-ID"/>
        </w:rPr>
        <w:t>“Loket pelayanan ditambah dan dipercepat, input data bisa dengan menggunakan pelayanan internet”.</w:t>
      </w:r>
    </w:p>
    <w:p w14:paraId="696B64C8" w14:textId="77777777" w:rsidR="004B225C" w:rsidRPr="007E6182" w:rsidRDefault="004B225C" w:rsidP="004B225C">
      <w:pPr>
        <w:pStyle w:val="ListParagraph"/>
        <w:numPr>
          <w:ilvl w:val="0"/>
          <w:numId w:val="6"/>
        </w:numPr>
        <w:spacing w:line="360" w:lineRule="auto"/>
        <w:jc w:val="both"/>
        <w:rPr>
          <w:rFonts w:cstheme="minorHAnsi"/>
          <w:sz w:val="24"/>
          <w:szCs w:val="24"/>
          <w:lang w:val="id-ID"/>
        </w:rPr>
      </w:pPr>
      <w:r w:rsidRPr="007E6182">
        <w:rPr>
          <w:rFonts w:cstheme="minorHAnsi"/>
          <w:sz w:val="24"/>
          <w:szCs w:val="24"/>
          <w:lang w:val="id-ID"/>
        </w:rPr>
        <w:t>“Pelayanan sangat lama dan harus bolak balik”.</w:t>
      </w:r>
    </w:p>
    <w:p w14:paraId="580646F0" w14:textId="77777777" w:rsidR="004B225C" w:rsidRPr="007E6182" w:rsidRDefault="004B225C" w:rsidP="004B225C">
      <w:pPr>
        <w:pStyle w:val="ListParagraph"/>
        <w:numPr>
          <w:ilvl w:val="0"/>
          <w:numId w:val="6"/>
        </w:numPr>
        <w:spacing w:line="360" w:lineRule="auto"/>
        <w:jc w:val="both"/>
        <w:rPr>
          <w:rFonts w:cstheme="minorHAnsi"/>
          <w:sz w:val="24"/>
          <w:szCs w:val="24"/>
          <w:lang w:val="id-ID"/>
        </w:rPr>
      </w:pPr>
      <w:r w:rsidRPr="007E6182">
        <w:rPr>
          <w:rFonts w:cstheme="minorHAnsi"/>
          <w:sz w:val="24"/>
          <w:szCs w:val="24"/>
          <w:lang w:val="id-ID"/>
        </w:rPr>
        <w:t xml:space="preserve">“Untuk proses layanan pembuatan </w:t>
      </w:r>
      <w:r>
        <w:rPr>
          <w:rFonts w:cstheme="minorHAnsi"/>
          <w:sz w:val="24"/>
          <w:szCs w:val="24"/>
        </w:rPr>
        <w:t>SLF/PBG</w:t>
      </w:r>
      <w:r w:rsidRPr="007E6182">
        <w:rPr>
          <w:rFonts w:cstheme="minorHAnsi"/>
          <w:sz w:val="24"/>
          <w:szCs w:val="24"/>
          <w:lang w:val="id-ID"/>
        </w:rPr>
        <w:t xml:space="preserve"> lebih dipercepat lagi, untuk tahun ini sudah lebih cepat dari tahun kemarin”.</w:t>
      </w:r>
    </w:p>
    <w:p w14:paraId="03DC4FD1" w14:textId="77777777" w:rsidR="004B225C" w:rsidRPr="00541157" w:rsidRDefault="004B225C" w:rsidP="004B225C">
      <w:pPr>
        <w:pStyle w:val="ListParagraph"/>
        <w:numPr>
          <w:ilvl w:val="0"/>
          <w:numId w:val="6"/>
        </w:numPr>
        <w:spacing w:line="360" w:lineRule="auto"/>
        <w:jc w:val="both"/>
        <w:rPr>
          <w:rFonts w:cstheme="minorHAnsi"/>
          <w:sz w:val="24"/>
          <w:szCs w:val="24"/>
          <w:lang w:val="id-ID"/>
        </w:rPr>
      </w:pPr>
      <w:r w:rsidRPr="007E6182">
        <w:rPr>
          <w:rFonts w:cstheme="minorHAnsi"/>
          <w:sz w:val="24"/>
          <w:szCs w:val="24"/>
          <w:lang w:val="id-ID"/>
        </w:rPr>
        <w:t>“Pelayanan ditingkatkan, melayani dengan senyum dan ramah”.</w:t>
      </w:r>
    </w:p>
    <w:p w14:paraId="35EEA43F" w14:textId="77777777" w:rsidR="004B225C" w:rsidRPr="007E6182" w:rsidRDefault="004B225C" w:rsidP="004B225C">
      <w:pPr>
        <w:pStyle w:val="ListParagraph"/>
        <w:spacing w:line="360" w:lineRule="auto"/>
        <w:ind w:left="406" w:firstLine="742"/>
        <w:jc w:val="both"/>
        <w:rPr>
          <w:rFonts w:cstheme="minorHAnsi"/>
          <w:sz w:val="24"/>
          <w:szCs w:val="24"/>
          <w:lang w:val="id-ID"/>
        </w:rPr>
      </w:pPr>
      <w:r w:rsidRPr="007E6182">
        <w:rPr>
          <w:rFonts w:cstheme="minorHAnsi"/>
          <w:sz w:val="24"/>
          <w:szCs w:val="24"/>
          <w:lang w:val="id-ID"/>
        </w:rPr>
        <w:t>Adapun kondisi permasalahan/kekurangan dari unsur pelayanan dapat digambarkan sebagai berikut :</w:t>
      </w:r>
    </w:p>
    <w:p w14:paraId="1F1FDBE1" w14:textId="77777777" w:rsidR="004B225C" w:rsidRPr="007E6182" w:rsidRDefault="004B225C" w:rsidP="004B225C">
      <w:pPr>
        <w:pStyle w:val="ListParagraph"/>
        <w:numPr>
          <w:ilvl w:val="0"/>
          <w:numId w:val="7"/>
        </w:numPr>
        <w:spacing w:line="360" w:lineRule="auto"/>
        <w:jc w:val="both"/>
        <w:rPr>
          <w:rFonts w:cstheme="minorHAnsi"/>
          <w:sz w:val="24"/>
          <w:szCs w:val="24"/>
          <w:lang w:val="id-ID"/>
        </w:rPr>
      </w:pPr>
      <w:r w:rsidRPr="007E6182">
        <w:rPr>
          <w:rFonts w:cstheme="minorHAnsi"/>
          <w:sz w:val="24"/>
          <w:szCs w:val="24"/>
          <w:lang w:val="id-ID"/>
        </w:rPr>
        <w:t>Waktu penyelesaian pelayanan masih dirasakan lambat oleh masyarakat. Layanan registrasi online sebenarnya sudah mulai dilakukan namun belum banyak masyarakat yang melakukan registrasi secara online dan langsung datang ke lokasi layanan.</w:t>
      </w:r>
    </w:p>
    <w:p w14:paraId="24431C29" w14:textId="77777777" w:rsidR="004B225C" w:rsidRPr="007E6182" w:rsidRDefault="004B225C" w:rsidP="004B225C">
      <w:pPr>
        <w:pStyle w:val="ListParagraph"/>
        <w:numPr>
          <w:ilvl w:val="0"/>
          <w:numId w:val="7"/>
        </w:numPr>
        <w:spacing w:line="360" w:lineRule="auto"/>
        <w:jc w:val="both"/>
        <w:rPr>
          <w:rFonts w:cstheme="minorHAnsi"/>
          <w:sz w:val="24"/>
          <w:szCs w:val="24"/>
          <w:lang w:val="id-ID"/>
        </w:rPr>
      </w:pPr>
      <w:r w:rsidRPr="007E6182">
        <w:rPr>
          <w:rFonts w:cstheme="minorHAnsi"/>
          <w:sz w:val="24"/>
          <w:szCs w:val="24"/>
          <w:lang w:val="id-ID"/>
        </w:rPr>
        <w:t xml:space="preserve">Petugas layanan belum pernah diberikan pelatihan khusus terkait </w:t>
      </w:r>
      <w:r w:rsidRPr="007E6182">
        <w:rPr>
          <w:rFonts w:cstheme="minorHAnsi"/>
          <w:i/>
          <w:iCs/>
          <w:sz w:val="24"/>
          <w:szCs w:val="24"/>
          <w:lang w:val="id-ID"/>
        </w:rPr>
        <w:t>service excellent</w:t>
      </w:r>
      <w:r w:rsidRPr="007E6182">
        <w:rPr>
          <w:rFonts w:cstheme="minorHAnsi"/>
          <w:sz w:val="24"/>
          <w:szCs w:val="24"/>
          <w:lang w:val="id-ID"/>
        </w:rPr>
        <w:t xml:space="preserve"> serta belum ada penerapan pemberian penghargaan kepada petugas yang berprestasi.</w:t>
      </w:r>
    </w:p>
    <w:p w14:paraId="3D9C0711" w14:textId="77777777" w:rsidR="004B225C" w:rsidRPr="007E6182" w:rsidRDefault="004B225C" w:rsidP="004B225C">
      <w:pPr>
        <w:pStyle w:val="Heading2"/>
        <w:numPr>
          <w:ilvl w:val="1"/>
          <w:numId w:val="3"/>
        </w:numPr>
        <w:spacing w:line="360" w:lineRule="auto"/>
        <w:ind w:left="426" w:hanging="426"/>
        <w:jc w:val="both"/>
        <w:rPr>
          <w:rFonts w:cstheme="minorHAnsi"/>
          <w:b w:val="0"/>
          <w:bCs/>
          <w:szCs w:val="24"/>
          <w:lang w:val="id-ID"/>
        </w:rPr>
      </w:pPr>
      <w:bookmarkStart w:id="18" w:name="_Toc119932182"/>
      <w:r w:rsidRPr="007E6182">
        <w:rPr>
          <w:rFonts w:cstheme="minorHAnsi"/>
          <w:bCs/>
          <w:szCs w:val="24"/>
          <w:lang w:val="id-ID"/>
        </w:rPr>
        <w:lastRenderedPageBreak/>
        <w:t>Rencana Tindak Lanjut</w:t>
      </w:r>
      <w:bookmarkEnd w:id="18"/>
    </w:p>
    <w:p w14:paraId="25C7FD88" w14:textId="77777777" w:rsidR="004B225C" w:rsidRDefault="004B225C" w:rsidP="00C334AF">
      <w:pPr>
        <w:rPr>
          <w:lang w:val="id-ID"/>
        </w:rPr>
      </w:pPr>
      <w:r w:rsidRPr="007E6182">
        <w:rPr>
          <w:lang w:val="id-ID"/>
        </w:rPr>
        <w:t>Hasil analisa tersebut dalam rangka untuk perbaikan kualitas pelayan</w:t>
      </w:r>
      <w:r>
        <w:t>an</w:t>
      </w:r>
      <w:r w:rsidRPr="007E6182">
        <w:rPr>
          <w:lang w:val="id-ID"/>
        </w:rPr>
        <w:t xml:space="preserve"> publik maupun pengambilan kebijakan dalam rangka pelayanan publik. Oleh karena itu, hasil analisa ini  dibuatkan dan direncanakan tindak lanjut perbaikan. Rencana tindak lanjut perbaikan dilakukan dengan prioritas dimulai dari unsur yang paling </w:t>
      </w:r>
      <w:r>
        <w:rPr>
          <w:lang w:val="id-ID"/>
        </w:rPr>
        <w:t>rendah</w:t>
      </w:r>
      <w:r w:rsidRPr="007E6182">
        <w:rPr>
          <w:lang w:val="id-ID"/>
        </w:rPr>
        <w:t xml:space="preserve"> hasilnya. </w:t>
      </w:r>
    </w:p>
    <w:p w14:paraId="04560288" w14:textId="77777777" w:rsidR="004B225C" w:rsidRPr="00C334AF" w:rsidRDefault="004B225C" w:rsidP="00C334AF">
      <w:pPr>
        <w:pStyle w:val="ListParagraph"/>
        <w:numPr>
          <w:ilvl w:val="0"/>
          <w:numId w:val="15"/>
        </w:numPr>
        <w:jc w:val="both"/>
      </w:pPr>
      <w:proofErr w:type="spellStart"/>
      <w:r w:rsidRPr="00C334AF">
        <w:rPr>
          <w:w w:val="115"/>
        </w:rPr>
        <w:t>Perlu</w:t>
      </w:r>
      <w:proofErr w:type="spellEnd"/>
      <w:r w:rsidRPr="00C334AF">
        <w:rPr>
          <w:spacing w:val="61"/>
          <w:w w:val="115"/>
        </w:rPr>
        <w:t xml:space="preserve"> </w:t>
      </w:r>
      <w:proofErr w:type="spellStart"/>
      <w:r w:rsidRPr="00C334AF">
        <w:rPr>
          <w:w w:val="115"/>
        </w:rPr>
        <w:t>upaya</w:t>
      </w:r>
      <w:proofErr w:type="spellEnd"/>
      <w:r w:rsidRPr="00C334AF">
        <w:rPr>
          <w:spacing w:val="61"/>
          <w:w w:val="115"/>
        </w:rPr>
        <w:t xml:space="preserve"> </w:t>
      </w:r>
      <w:proofErr w:type="spellStart"/>
      <w:r w:rsidRPr="00C334AF">
        <w:rPr>
          <w:w w:val="115"/>
        </w:rPr>
        <w:t>untuk</w:t>
      </w:r>
      <w:proofErr w:type="spellEnd"/>
      <w:r w:rsidRPr="00C334AF">
        <w:rPr>
          <w:spacing w:val="61"/>
          <w:w w:val="115"/>
        </w:rPr>
        <w:t xml:space="preserve"> </w:t>
      </w:r>
      <w:proofErr w:type="spellStart"/>
      <w:r w:rsidRPr="00C334AF">
        <w:rPr>
          <w:w w:val="115"/>
        </w:rPr>
        <w:t>mempertahankan</w:t>
      </w:r>
      <w:proofErr w:type="spellEnd"/>
      <w:r w:rsidRPr="00C334AF">
        <w:rPr>
          <w:spacing w:val="61"/>
          <w:w w:val="115"/>
        </w:rPr>
        <w:t xml:space="preserve"> </w:t>
      </w:r>
      <w:proofErr w:type="spellStart"/>
      <w:r w:rsidRPr="00C334AF">
        <w:rPr>
          <w:w w:val="115"/>
        </w:rPr>
        <w:t>kualitas</w:t>
      </w:r>
      <w:proofErr w:type="spellEnd"/>
      <w:r w:rsidRPr="00C334AF">
        <w:rPr>
          <w:spacing w:val="61"/>
          <w:w w:val="115"/>
        </w:rPr>
        <w:t xml:space="preserve"> </w:t>
      </w:r>
      <w:proofErr w:type="spellStart"/>
      <w:r w:rsidRPr="00C334AF">
        <w:rPr>
          <w:w w:val="115"/>
        </w:rPr>
        <w:t>pelayanan</w:t>
      </w:r>
      <w:proofErr w:type="spellEnd"/>
      <w:r w:rsidRPr="00C334AF">
        <w:rPr>
          <w:spacing w:val="61"/>
          <w:w w:val="115"/>
        </w:rPr>
        <w:t xml:space="preserve"> </w:t>
      </w:r>
      <w:r w:rsidRPr="00C334AF">
        <w:rPr>
          <w:w w:val="115"/>
        </w:rPr>
        <w:t>yang</w:t>
      </w:r>
      <w:r w:rsidRPr="00C334AF">
        <w:rPr>
          <w:spacing w:val="-58"/>
          <w:w w:val="115"/>
        </w:rPr>
        <w:t xml:space="preserve">      </w:t>
      </w:r>
      <w:proofErr w:type="spellStart"/>
      <w:r w:rsidRPr="00C334AF">
        <w:rPr>
          <w:w w:val="115"/>
        </w:rPr>
        <w:t>sudah</w:t>
      </w:r>
      <w:proofErr w:type="spellEnd"/>
      <w:r w:rsidRPr="00C334AF">
        <w:rPr>
          <w:w w:val="115"/>
        </w:rPr>
        <w:t xml:space="preserve"> </w:t>
      </w:r>
      <w:proofErr w:type="spellStart"/>
      <w:r w:rsidRPr="00C334AF">
        <w:rPr>
          <w:w w:val="115"/>
        </w:rPr>
        <w:t>ada</w:t>
      </w:r>
      <w:proofErr w:type="spellEnd"/>
      <w:r w:rsidRPr="00C334AF">
        <w:rPr>
          <w:w w:val="115"/>
        </w:rPr>
        <w:t xml:space="preserve"> </w:t>
      </w:r>
      <w:proofErr w:type="spellStart"/>
      <w:r w:rsidRPr="00C334AF">
        <w:rPr>
          <w:w w:val="115"/>
        </w:rPr>
        <w:t>dengan</w:t>
      </w:r>
      <w:proofErr w:type="spellEnd"/>
      <w:r w:rsidRPr="00C334AF">
        <w:rPr>
          <w:w w:val="115"/>
        </w:rPr>
        <w:t xml:space="preserve"> </w:t>
      </w:r>
      <w:proofErr w:type="spellStart"/>
      <w:r w:rsidRPr="00C334AF">
        <w:rPr>
          <w:w w:val="115"/>
        </w:rPr>
        <w:t>melakukan</w:t>
      </w:r>
      <w:proofErr w:type="spellEnd"/>
      <w:r w:rsidRPr="00C334AF">
        <w:rPr>
          <w:w w:val="115"/>
        </w:rPr>
        <w:t xml:space="preserve"> </w:t>
      </w:r>
      <w:proofErr w:type="spellStart"/>
      <w:r w:rsidRPr="00C334AF">
        <w:rPr>
          <w:w w:val="115"/>
        </w:rPr>
        <w:t>peningkatan</w:t>
      </w:r>
      <w:proofErr w:type="spellEnd"/>
      <w:r w:rsidRPr="00C334AF">
        <w:rPr>
          <w:w w:val="115"/>
        </w:rPr>
        <w:t xml:space="preserve"> </w:t>
      </w:r>
      <w:proofErr w:type="spellStart"/>
      <w:r w:rsidRPr="00C334AF">
        <w:rPr>
          <w:w w:val="115"/>
        </w:rPr>
        <w:t>kuantitas</w:t>
      </w:r>
      <w:proofErr w:type="spellEnd"/>
      <w:r w:rsidRPr="00C334AF">
        <w:rPr>
          <w:w w:val="115"/>
        </w:rPr>
        <w:t xml:space="preserve"> dan </w:t>
      </w:r>
      <w:proofErr w:type="spellStart"/>
      <w:r w:rsidRPr="00C334AF">
        <w:rPr>
          <w:w w:val="115"/>
        </w:rPr>
        <w:t>kualitas</w:t>
      </w:r>
      <w:proofErr w:type="spellEnd"/>
      <w:r w:rsidRPr="00C334AF">
        <w:rPr>
          <w:spacing w:val="1"/>
          <w:w w:val="115"/>
        </w:rPr>
        <w:t xml:space="preserve"> </w:t>
      </w:r>
      <w:r w:rsidRPr="00C334AF">
        <w:rPr>
          <w:w w:val="115"/>
        </w:rPr>
        <w:t>SDM</w:t>
      </w:r>
      <w:r w:rsidRPr="00C334AF">
        <w:rPr>
          <w:spacing w:val="11"/>
          <w:w w:val="115"/>
        </w:rPr>
        <w:t xml:space="preserve"> </w:t>
      </w:r>
      <w:r w:rsidRPr="00C334AF">
        <w:rPr>
          <w:w w:val="115"/>
        </w:rPr>
        <w:t>dan</w:t>
      </w:r>
      <w:r w:rsidRPr="00C334AF">
        <w:rPr>
          <w:spacing w:val="14"/>
          <w:w w:val="115"/>
        </w:rPr>
        <w:t xml:space="preserve"> </w:t>
      </w:r>
      <w:proofErr w:type="spellStart"/>
      <w:r w:rsidRPr="00C334AF">
        <w:rPr>
          <w:w w:val="115"/>
        </w:rPr>
        <w:t>penyempurnaan</w:t>
      </w:r>
      <w:proofErr w:type="spellEnd"/>
      <w:r w:rsidRPr="00C334AF">
        <w:rPr>
          <w:spacing w:val="14"/>
          <w:w w:val="115"/>
        </w:rPr>
        <w:t xml:space="preserve"> </w:t>
      </w:r>
      <w:proofErr w:type="spellStart"/>
      <w:r w:rsidRPr="00C334AF">
        <w:rPr>
          <w:w w:val="115"/>
        </w:rPr>
        <w:t>standar</w:t>
      </w:r>
      <w:proofErr w:type="spellEnd"/>
      <w:r w:rsidRPr="00C334AF">
        <w:rPr>
          <w:spacing w:val="11"/>
          <w:w w:val="115"/>
        </w:rPr>
        <w:t xml:space="preserve"> </w:t>
      </w:r>
      <w:proofErr w:type="spellStart"/>
      <w:r w:rsidRPr="00C334AF">
        <w:rPr>
          <w:w w:val="115"/>
        </w:rPr>
        <w:t>operasional</w:t>
      </w:r>
      <w:proofErr w:type="spellEnd"/>
      <w:r w:rsidRPr="00C334AF">
        <w:rPr>
          <w:spacing w:val="13"/>
          <w:w w:val="115"/>
        </w:rPr>
        <w:t xml:space="preserve"> </w:t>
      </w:r>
      <w:proofErr w:type="spellStart"/>
      <w:r w:rsidRPr="00C334AF">
        <w:rPr>
          <w:w w:val="115"/>
        </w:rPr>
        <w:t>prosedur</w:t>
      </w:r>
      <w:proofErr w:type="spellEnd"/>
      <w:r w:rsidRPr="00C334AF">
        <w:rPr>
          <w:w w:val="115"/>
        </w:rPr>
        <w:t>.</w:t>
      </w:r>
    </w:p>
    <w:p w14:paraId="72ABD0C1" w14:textId="77777777" w:rsidR="004B225C" w:rsidRPr="00C334AF" w:rsidRDefault="004B225C" w:rsidP="00C334AF">
      <w:pPr>
        <w:pStyle w:val="ListParagraph"/>
        <w:numPr>
          <w:ilvl w:val="0"/>
          <w:numId w:val="15"/>
        </w:numPr>
        <w:jc w:val="both"/>
      </w:pPr>
      <w:proofErr w:type="spellStart"/>
      <w:r w:rsidRPr="00C334AF">
        <w:rPr>
          <w:w w:val="115"/>
        </w:rPr>
        <w:t>Meningkatkan</w:t>
      </w:r>
      <w:proofErr w:type="spellEnd"/>
      <w:r w:rsidRPr="00C334AF">
        <w:rPr>
          <w:w w:val="115"/>
        </w:rPr>
        <w:t xml:space="preserve"> </w:t>
      </w:r>
      <w:proofErr w:type="spellStart"/>
      <w:r w:rsidRPr="00C334AF">
        <w:rPr>
          <w:w w:val="115"/>
        </w:rPr>
        <w:t>Kepuasan</w:t>
      </w:r>
      <w:proofErr w:type="spellEnd"/>
      <w:r w:rsidRPr="00C334AF">
        <w:rPr>
          <w:w w:val="115"/>
        </w:rPr>
        <w:t xml:space="preserve"> </w:t>
      </w:r>
      <w:proofErr w:type="spellStart"/>
      <w:r w:rsidRPr="00C334AF">
        <w:rPr>
          <w:w w:val="115"/>
        </w:rPr>
        <w:t>masyarakat</w:t>
      </w:r>
      <w:proofErr w:type="spellEnd"/>
      <w:r w:rsidRPr="00C334AF">
        <w:rPr>
          <w:w w:val="115"/>
        </w:rPr>
        <w:t xml:space="preserve"> </w:t>
      </w:r>
      <w:proofErr w:type="spellStart"/>
      <w:r w:rsidRPr="00C334AF">
        <w:rPr>
          <w:w w:val="115"/>
        </w:rPr>
        <w:t>terhadap</w:t>
      </w:r>
      <w:proofErr w:type="spellEnd"/>
      <w:r w:rsidRPr="00C334AF">
        <w:rPr>
          <w:w w:val="115"/>
        </w:rPr>
        <w:t xml:space="preserve"> </w:t>
      </w:r>
      <w:proofErr w:type="spellStart"/>
      <w:r w:rsidRPr="00C334AF">
        <w:rPr>
          <w:w w:val="115"/>
        </w:rPr>
        <w:t>pelayanan</w:t>
      </w:r>
      <w:proofErr w:type="spellEnd"/>
      <w:r w:rsidRPr="00C334AF">
        <w:rPr>
          <w:w w:val="115"/>
        </w:rPr>
        <w:t xml:space="preserve"> </w:t>
      </w:r>
      <w:proofErr w:type="spellStart"/>
      <w:r w:rsidRPr="00C334AF">
        <w:rPr>
          <w:w w:val="115"/>
        </w:rPr>
        <w:t>melalui</w:t>
      </w:r>
      <w:proofErr w:type="spellEnd"/>
      <w:r w:rsidRPr="00C334AF">
        <w:rPr>
          <w:spacing w:val="1"/>
          <w:w w:val="115"/>
        </w:rPr>
        <w:t xml:space="preserve"> </w:t>
      </w:r>
      <w:proofErr w:type="spellStart"/>
      <w:r w:rsidRPr="00C334AF">
        <w:rPr>
          <w:w w:val="115"/>
        </w:rPr>
        <w:t>peningkatan</w:t>
      </w:r>
      <w:proofErr w:type="spellEnd"/>
      <w:r w:rsidRPr="00C334AF">
        <w:rPr>
          <w:w w:val="115"/>
        </w:rPr>
        <w:t xml:space="preserve"> </w:t>
      </w:r>
      <w:proofErr w:type="spellStart"/>
      <w:r w:rsidRPr="00C334AF">
        <w:rPr>
          <w:w w:val="115"/>
        </w:rPr>
        <w:t>sarana</w:t>
      </w:r>
      <w:proofErr w:type="spellEnd"/>
      <w:r w:rsidRPr="00C334AF">
        <w:rPr>
          <w:w w:val="115"/>
        </w:rPr>
        <w:t xml:space="preserve"> dan </w:t>
      </w:r>
      <w:proofErr w:type="spellStart"/>
      <w:r w:rsidRPr="00C334AF">
        <w:rPr>
          <w:w w:val="115"/>
        </w:rPr>
        <w:t>prasarana</w:t>
      </w:r>
      <w:proofErr w:type="spellEnd"/>
      <w:r w:rsidRPr="00C334AF">
        <w:rPr>
          <w:w w:val="115"/>
        </w:rPr>
        <w:t xml:space="preserve"> di </w:t>
      </w:r>
      <w:proofErr w:type="spellStart"/>
      <w:r w:rsidRPr="00C334AF">
        <w:rPr>
          <w:w w:val="115"/>
        </w:rPr>
        <w:t>tempat</w:t>
      </w:r>
      <w:proofErr w:type="spellEnd"/>
      <w:r w:rsidRPr="00C334AF">
        <w:rPr>
          <w:w w:val="115"/>
        </w:rPr>
        <w:t xml:space="preserve"> </w:t>
      </w:r>
      <w:proofErr w:type="spellStart"/>
      <w:r w:rsidRPr="00C334AF">
        <w:rPr>
          <w:w w:val="115"/>
        </w:rPr>
        <w:t>pelayanan</w:t>
      </w:r>
      <w:proofErr w:type="spellEnd"/>
      <w:r w:rsidRPr="00C334AF">
        <w:rPr>
          <w:w w:val="115"/>
        </w:rPr>
        <w:t xml:space="preserve">, </w:t>
      </w:r>
      <w:proofErr w:type="spellStart"/>
      <w:r w:rsidRPr="00C334AF">
        <w:rPr>
          <w:w w:val="115"/>
        </w:rPr>
        <w:t>ketepatan</w:t>
      </w:r>
      <w:proofErr w:type="spellEnd"/>
      <w:r w:rsidRPr="00C334AF">
        <w:rPr>
          <w:spacing w:val="1"/>
          <w:w w:val="115"/>
        </w:rPr>
        <w:t xml:space="preserve"> </w:t>
      </w:r>
      <w:proofErr w:type="spellStart"/>
      <w:r w:rsidRPr="00C334AF">
        <w:rPr>
          <w:w w:val="115"/>
        </w:rPr>
        <w:t>waktu</w:t>
      </w:r>
      <w:proofErr w:type="spellEnd"/>
      <w:r w:rsidRPr="00C334AF">
        <w:rPr>
          <w:spacing w:val="12"/>
          <w:w w:val="115"/>
        </w:rPr>
        <w:t xml:space="preserve"> </w:t>
      </w:r>
      <w:proofErr w:type="spellStart"/>
      <w:r w:rsidRPr="00C334AF">
        <w:rPr>
          <w:w w:val="115"/>
        </w:rPr>
        <w:t>pelayanan</w:t>
      </w:r>
      <w:proofErr w:type="spellEnd"/>
      <w:r w:rsidRPr="00C334AF">
        <w:rPr>
          <w:spacing w:val="13"/>
          <w:w w:val="115"/>
        </w:rPr>
        <w:t xml:space="preserve"> </w:t>
      </w:r>
      <w:r w:rsidRPr="00C334AF">
        <w:rPr>
          <w:w w:val="115"/>
        </w:rPr>
        <w:t>dan</w:t>
      </w:r>
      <w:r w:rsidRPr="00C334AF">
        <w:rPr>
          <w:spacing w:val="14"/>
          <w:w w:val="115"/>
        </w:rPr>
        <w:t xml:space="preserve"> </w:t>
      </w:r>
      <w:proofErr w:type="spellStart"/>
      <w:r w:rsidRPr="00C334AF">
        <w:rPr>
          <w:w w:val="115"/>
        </w:rPr>
        <w:t>keterampilan</w:t>
      </w:r>
      <w:proofErr w:type="spellEnd"/>
      <w:r w:rsidRPr="00C334AF">
        <w:rPr>
          <w:spacing w:val="13"/>
          <w:w w:val="115"/>
        </w:rPr>
        <w:t xml:space="preserve"> </w:t>
      </w:r>
      <w:proofErr w:type="spellStart"/>
      <w:r w:rsidRPr="00C334AF">
        <w:rPr>
          <w:w w:val="115"/>
        </w:rPr>
        <w:t>petugas</w:t>
      </w:r>
      <w:proofErr w:type="spellEnd"/>
      <w:r w:rsidRPr="00C334AF">
        <w:rPr>
          <w:spacing w:val="12"/>
          <w:w w:val="115"/>
        </w:rPr>
        <w:t xml:space="preserve"> </w:t>
      </w:r>
      <w:proofErr w:type="spellStart"/>
      <w:r w:rsidRPr="00C334AF">
        <w:rPr>
          <w:w w:val="115"/>
        </w:rPr>
        <w:t>pelayanan</w:t>
      </w:r>
      <w:proofErr w:type="spellEnd"/>
    </w:p>
    <w:p w14:paraId="4474628A" w14:textId="77777777" w:rsidR="004B225C" w:rsidRPr="001F711D" w:rsidRDefault="004B225C" w:rsidP="00C334AF">
      <w:pPr>
        <w:pStyle w:val="ListParagraph"/>
        <w:numPr>
          <w:ilvl w:val="0"/>
          <w:numId w:val="15"/>
        </w:numPr>
        <w:jc w:val="both"/>
      </w:pPr>
      <w:proofErr w:type="spellStart"/>
      <w:r w:rsidRPr="00C334AF">
        <w:rPr>
          <w:w w:val="115"/>
        </w:rPr>
        <w:t>Kegiatan</w:t>
      </w:r>
      <w:proofErr w:type="spellEnd"/>
      <w:r w:rsidRPr="00C334AF">
        <w:rPr>
          <w:w w:val="115"/>
        </w:rPr>
        <w:t xml:space="preserve"> </w:t>
      </w:r>
      <w:proofErr w:type="spellStart"/>
      <w:r w:rsidRPr="00C334AF">
        <w:rPr>
          <w:w w:val="115"/>
        </w:rPr>
        <w:t>penyusunan</w:t>
      </w:r>
      <w:proofErr w:type="spellEnd"/>
      <w:r w:rsidRPr="00C334AF">
        <w:rPr>
          <w:w w:val="115"/>
        </w:rPr>
        <w:t xml:space="preserve"> SKM </w:t>
      </w:r>
      <w:proofErr w:type="spellStart"/>
      <w:r w:rsidRPr="00C334AF">
        <w:rPr>
          <w:w w:val="115"/>
        </w:rPr>
        <w:t>kiranya</w:t>
      </w:r>
      <w:proofErr w:type="spellEnd"/>
      <w:r w:rsidRPr="00C334AF">
        <w:rPr>
          <w:w w:val="115"/>
        </w:rPr>
        <w:t xml:space="preserve"> </w:t>
      </w:r>
      <w:proofErr w:type="spellStart"/>
      <w:r w:rsidRPr="00C334AF">
        <w:rPr>
          <w:w w:val="115"/>
        </w:rPr>
        <w:t>dapat</w:t>
      </w:r>
      <w:proofErr w:type="spellEnd"/>
      <w:r w:rsidRPr="00C334AF">
        <w:rPr>
          <w:w w:val="115"/>
        </w:rPr>
        <w:t xml:space="preserve"> </w:t>
      </w:r>
      <w:proofErr w:type="spellStart"/>
      <w:r w:rsidRPr="00C334AF">
        <w:rPr>
          <w:w w:val="115"/>
        </w:rPr>
        <w:t>dilakukan</w:t>
      </w:r>
      <w:proofErr w:type="spellEnd"/>
      <w:r w:rsidRPr="00C334AF">
        <w:rPr>
          <w:w w:val="115"/>
        </w:rPr>
        <w:t xml:space="preserve"> per semester</w:t>
      </w:r>
      <w:r w:rsidRPr="00C334AF">
        <w:rPr>
          <w:spacing w:val="1"/>
          <w:w w:val="115"/>
        </w:rPr>
        <w:t xml:space="preserve"> </w:t>
      </w:r>
      <w:proofErr w:type="spellStart"/>
      <w:r w:rsidRPr="00C334AF">
        <w:rPr>
          <w:w w:val="115"/>
        </w:rPr>
        <w:t>sebagai</w:t>
      </w:r>
      <w:proofErr w:type="spellEnd"/>
      <w:r w:rsidRPr="00C334AF">
        <w:rPr>
          <w:spacing w:val="1"/>
          <w:w w:val="115"/>
        </w:rPr>
        <w:t xml:space="preserve"> </w:t>
      </w:r>
      <w:r w:rsidRPr="00C334AF">
        <w:rPr>
          <w:w w:val="115"/>
        </w:rPr>
        <w:t>salah</w:t>
      </w:r>
      <w:r w:rsidRPr="00C334AF">
        <w:rPr>
          <w:spacing w:val="1"/>
          <w:w w:val="115"/>
        </w:rPr>
        <w:t xml:space="preserve"> </w:t>
      </w:r>
      <w:proofErr w:type="spellStart"/>
      <w:r w:rsidRPr="00C334AF">
        <w:rPr>
          <w:w w:val="115"/>
        </w:rPr>
        <w:t>satu</w:t>
      </w:r>
      <w:proofErr w:type="spellEnd"/>
      <w:r w:rsidRPr="00C334AF">
        <w:rPr>
          <w:spacing w:val="1"/>
          <w:w w:val="115"/>
        </w:rPr>
        <w:t xml:space="preserve"> </w:t>
      </w:r>
      <w:proofErr w:type="spellStart"/>
      <w:r w:rsidRPr="00C334AF">
        <w:rPr>
          <w:w w:val="115"/>
        </w:rPr>
        <w:t>cara</w:t>
      </w:r>
      <w:proofErr w:type="spellEnd"/>
      <w:r w:rsidRPr="00C334AF">
        <w:rPr>
          <w:spacing w:val="1"/>
          <w:w w:val="115"/>
        </w:rPr>
        <w:t xml:space="preserve"> </w:t>
      </w:r>
      <w:proofErr w:type="spellStart"/>
      <w:r w:rsidRPr="00C334AF">
        <w:rPr>
          <w:w w:val="115"/>
        </w:rPr>
        <w:t>untuk</w:t>
      </w:r>
      <w:proofErr w:type="spellEnd"/>
      <w:r w:rsidRPr="00C334AF">
        <w:rPr>
          <w:spacing w:val="1"/>
          <w:w w:val="115"/>
        </w:rPr>
        <w:t xml:space="preserve"> </w:t>
      </w:r>
      <w:proofErr w:type="spellStart"/>
      <w:r w:rsidRPr="00C334AF">
        <w:rPr>
          <w:w w:val="115"/>
        </w:rPr>
        <w:t>mengontrol</w:t>
      </w:r>
      <w:proofErr w:type="spellEnd"/>
      <w:r w:rsidRPr="00C334AF">
        <w:rPr>
          <w:spacing w:val="1"/>
          <w:w w:val="115"/>
        </w:rPr>
        <w:t xml:space="preserve"> </w:t>
      </w:r>
      <w:proofErr w:type="spellStart"/>
      <w:proofErr w:type="gramStart"/>
      <w:r w:rsidRPr="00C334AF">
        <w:rPr>
          <w:w w:val="115"/>
        </w:rPr>
        <w:t>kualitas</w:t>
      </w:r>
      <w:proofErr w:type="spellEnd"/>
      <w:r w:rsidRPr="00C334AF">
        <w:rPr>
          <w:w w:val="115"/>
        </w:rPr>
        <w:t xml:space="preserve">  </w:t>
      </w:r>
      <w:proofErr w:type="spellStart"/>
      <w:r w:rsidRPr="00C334AF">
        <w:rPr>
          <w:w w:val="115"/>
        </w:rPr>
        <w:t>pelayanan</w:t>
      </w:r>
      <w:proofErr w:type="spellEnd"/>
      <w:proofErr w:type="gramEnd"/>
      <w:r w:rsidRPr="00C334AF">
        <w:rPr>
          <w:spacing w:val="1"/>
          <w:w w:val="115"/>
        </w:rPr>
        <w:t xml:space="preserve"> </w:t>
      </w:r>
      <w:proofErr w:type="spellStart"/>
      <w:r w:rsidRPr="00C334AF">
        <w:rPr>
          <w:w w:val="115"/>
        </w:rPr>
        <w:t>publik</w:t>
      </w:r>
      <w:proofErr w:type="spellEnd"/>
      <w:r w:rsidRPr="00C334AF">
        <w:rPr>
          <w:spacing w:val="14"/>
          <w:w w:val="115"/>
        </w:rPr>
        <w:t xml:space="preserve"> </w:t>
      </w:r>
      <w:r w:rsidRPr="00C334AF">
        <w:rPr>
          <w:w w:val="115"/>
        </w:rPr>
        <w:t>agar</w:t>
      </w:r>
      <w:r w:rsidRPr="00C334AF">
        <w:rPr>
          <w:spacing w:val="14"/>
          <w:w w:val="115"/>
        </w:rPr>
        <w:t xml:space="preserve"> </w:t>
      </w:r>
      <w:proofErr w:type="spellStart"/>
      <w:r w:rsidRPr="00C334AF">
        <w:rPr>
          <w:w w:val="115"/>
        </w:rPr>
        <w:t>kualitas</w:t>
      </w:r>
      <w:proofErr w:type="spellEnd"/>
      <w:r w:rsidRPr="00C334AF">
        <w:rPr>
          <w:spacing w:val="15"/>
          <w:w w:val="115"/>
        </w:rPr>
        <w:t xml:space="preserve"> </w:t>
      </w:r>
      <w:proofErr w:type="spellStart"/>
      <w:r w:rsidRPr="00C334AF">
        <w:rPr>
          <w:w w:val="115"/>
        </w:rPr>
        <w:t>pelayanan</w:t>
      </w:r>
      <w:proofErr w:type="spellEnd"/>
      <w:r w:rsidRPr="00C334AF">
        <w:rPr>
          <w:spacing w:val="17"/>
          <w:w w:val="115"/>
        </w:rPr>
        <w:t xml:space="preserve"> </w:t>
      </w:r>
      <w:proofErr w:type="spellStart"/>
      <w:r w:rsidRPr="00C334AF">
        <w:rPr>
          <w:w w:val="115"/>
        </w:rPr>
        <w:t>publik</w:t>
      </w:r>
      <w:proofErr w:type="spellEnd"/>
      <w:r w:rsidRPr="00C334AF">
        <w:rPr>
          <w:spacing w:val="15"/>
          <w:w w:val="115"/>
        </w:rPr>
        <w:t xml:space="preserve"> </w:t>
      </w:r>
      <w:proofErr w:type="spellStart"/>
      <w:r w:rsidRPr="00C334AF">
        <w:rPr>
          <w:w w:val="115"/>
        </w:rPr>
        <w:t>dapat</w:t>
      </w:r>
      <w:proofErr w:type="spellEnd"/>
      <w:r w:rsidRPr="00C334AF">
        <w:rPr>
          <w:spacing w:val="16"/>
          <w:w w:val="115"/>
        </w:rPr>
        <w:t xml:space="preserve"> </w:t>
      </w:r>
      <w:proofErr w:type="spellStart"/>
      <w:r w:rsidRPr="00C334AF">
        <w:rPr>
          <w:w w:val="115"/>
        </w:rPr>
        <w:t>terus</w:t>
      </w:r>
      <w:proofErr w:type="spellEnd"/>
      <w:r w:rsidRPr="00C334AF">
        <w:rPr>
          <w:spacing w:val="21"/>
          <w:w w:val="115"/>
        </w:rPr>
        <w:t xml:space="preserve"> </w:t>
      </w:r>
      <w:proofErr w:type="spellStart"/>
      <w:r w:rsidRPr="00C334AF">
        <w:rPr>
          <w:w w:val="115"/>
        </w:rPr>
        <w:t>ditingkatkan</w:t>
      </w:r>
      <w:proofErr w:type="spellEnd"/>
      <w:r w:rsidRPr="00C334AF">
        <w:rPr>
          <w:w w:val="115"/>
        </w:rPr>
        <w:t>.</w:t>
      </w:r>
    </w:p>
    <w:p w14:paraId="3FF52DA9" w14:textId="77777777" w:rsidR="004B225C" w:rsidRPr="005C13F1" w:rsidRDefault="004B225C" w:rsidP="004B225C">
      <w:pPr>
        <w:spacing w:line="360" w:lineRule="auto"/>
        <w:jc w:val="both"/>
        <w:rPr>
          <w:rFonts w:cstheme="minorHAnsi"/>
        </w:rPr>
        <w:sectPr w:rsidR="004B225C" w:rsidRPr="005C13F1" w:rsidSect="000949A6">
          <w:pgSz w:w="11910" w:h="16840"/>
          <w:pgMar w:top="1440" w:right="1440" w:bottom="1440" w:left="1440" w:header="720" w:footer="1080" w:gutter="0"/>
          <w:cols w:space="720"/>
        </w:sectPr>
      </w:pPr>
    </w:p>
    <w:p w14:paraId="3BE58AF4" w14:textId="77777777" w:rsidR="004B225C" w:rsidRPr="007E6182" w:rsidRDefault="004B225C" w:rsidP="004B225C">
      <w:pPr>
        <w:pStyle w:val="Heading2"/>
        <w:numPr>
          <w:ilvl w:val="1"/>
          <w:numId w:val="3"/>
        </w:numPr>
        <w:spacing w:line="360" w:lineRule="auto"/>
        <w:ind w:left="426" w:hanging="426"/>
        <w:jc w:val="both"/>
        <w:rPr>
          <w:rFonts w:cstheme="minorHAnsi"/>
          <w:b w:val="0"/>
          <w:bCs/>
          <w:szCs w:val="24"/>
          <w:lang w:val="id-ID"/>
        </w:rPr>
      </w:pPr>
      <w:bookmarkStart w:id="19" w:name="_Toc119932183"/>
      <w:r w:rsidRPr="007E6182">
        <w:rPr>
          <w:rFonts w:cstheme="minorHAnsi"/>
          <w:bCs/>
          <w:szCs w:val="24"/>
          <w:lang w:val="id-ID"/>
        </w:rPr>
        <w:lastRenderedPageBreak/>
        <w:t>Tren Nilai SKM</w:t>
      </w:r>
      <w:bookmarkEnd w:id="19"/>
    </w:p>
    <w:p w14:paraId="70109552" w14:textId="77777777" w:rsidR="004B225C" w:rsidRDefault="004B225C" w:rsidP="004B225C">
      <w:pPr>
        <w:widowControl w:val="0"/>
        <w:tabs>
          <w:tab w:val="left" w:pos="709"/>
        </w:tabs>
        <w:spacing w:before="72" w:after="0" w:line="360" w:lineRule="auto"/>
        <w:ind w:left="420" w:right="143" w:firstLine="707"/>
        <w:jc w:val="both"/>
        <w:rPr>
          <w:rFonts w:cstheme="minorHAnsi"/>
          <w:sz w:val="24"/>
          <w:szCs w:val="24"/>
          <w:lang w:val="id-ID"/>
        </w:rPr>
      </w:pPr>
      <w:r>
        <w:rPr>
          <w:rFonts w:cstheme="minorHAnsi"/>
          <w:sz w:val="24"/>
          <w:szCs w:val="24"/>
          <w:lang w:val="id-ID"/>
        </w:rPr>
        <w:tab/>
      </w:r>
      <w:r w:rsidRPr="007E6182">
        <w:rPr>
          <w:rFonts w:cstheme="minorHAnsi"/>
          <w:sz w:val="24"/>
          <w:szCs w:val="24"/>
          <w:lang w:val="id-ID"/>
        </w:rPr>
        <w:t xml:space="preserve">Untuk membandingkan indeks kinerja unit pelayanan secara berkala atau melihat perubahan tingkat kepuasan masyarakat dalam menerima pelayanan publik diperlukan survei secara periodik dan berkesinambungan. Hasil analisa survei dipergunakan untuk melakukan evaluasi kepuasan masyarakat terhadap layanan yang diberikan, sebagai bahan pengambilan kebijakan terkait pelayanan publik serta melihat kecenderungan (tren) layanan publik yang telah diberikan penyelenggara kepada masyarakat serta kinerja dari </w:t>
      </w:r>
      <w:r w:rsidRPr="006413EC">
        <w:rPr>
          <w:rFonts w:cstheme="minorHAnsi"/>
          <w:color w:val="000000" w:themeColor="text1"/>
          <w:sz w:val="24"/>
          <w:szCs w:val="24"/>
          <w:lang w:val="id-ID"/>
        </w:rPr>
        <w:t xml:space="preserve">penyelenggara pelayanan publik. Tren tingkat kepuasan penerima layanan Dinas Perumahan Rakyat dan Kawasan Permukiman Kabupaten Pamekasan dapat dilihat melalui </w:t>
      </w:r>
      <w:r w:rsidRPr="007E6182">
        <w:rPr>
          <w:rFonts w:cstheme="minorHAnsi"/>
          <w:sz w:val="24"/>
          <w:szCs w:val="24"/>
          <w:lang w:val="id-ID"/>
        </w:rPr>
        <w:t>grafik berikut :</w:t>
      </w:r>
    </w:p>
    <w:p w14:paraId="473D4D18" w14:textId="77777777" w:rsidR="004B225C" w:rsidRDefault="004B225C" w:rsidP="004B225C">
      <w:pPr>
        <w:widowControl w:val="0"/>
        <w:tabs>
          <w:tab w:val="left" w:pos="709"/>
        </w:tabs>
        <w:spacing w:before="72" w:after="0" w:line="360" w:lineRule="auto"/>
        <w:ind w:left="2" w:right="143" w:firstLine="707"/>
        <w:jc w:val="both"/>
        <w:rPr>
          <w:rFonts w:cstheme="minorHAnsi"/>
          <w:sz w:val="24"/>
          <w:szCs w:val="24"/>
          <w:lang w:val="id-ID"/>
        </w:rPr>
      </w:pPr>
    </w:p>
    <w:p w14:paraId="15C3778D" w14:textId="77777777" w:rsidR="004B225C" w:rsidRDefault="004B225C" w:rsidP="004B225C">
      <w:pPr>
        <w:widowControl w:val="0"/>
        <w:tabs>
          <w:tab w:val="left" w:pos="709"/>
        </w:tabs>
        <w:spacing w:before="72" w:after="0" w:line="360" w:lineRule="auto"/>
        <w:ind w:left="2" w:right="143" w:firstLine="707"/>
        <w:jc w:val="both"/>
        <w:rPr>
          <w:rFonts w:cstheme="minorHAnsi"/>
          <w:sz w:val="24"/>
          <w:szCs w:val="24"/>
          <w:lang w:val="id-ID"/>
        </w:rPr>
      </w:pPr>
      <w:r>
        <w:rPr>
          <w:rFonts w:cstheme="minorHAnsi"/>
          <w:noProof/>
          <w:sz w:val="24"/>
          <w:szCs w:val="24"/>
        </w:rPr>
        <w:drawing>
          <wp:inline distT="0" distB="0" distL="0" distR="0" wp14:anchorId="5FD394A3" wp14:editId="52FA213B">
            <wp:extent cx="5486400" cy="3200400"/>
            <wp:effectExtent l="0" t="0" r="0" b="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6CE09EF" w14:textId="77777777" w:rsidR="004B225C" w:rsidRPr="006413EC" w:rsidRDefault="004B225C" w:rsidP="004B225C">
      <w:pPr>
        <w:widowControl w:val="0"/>
        <w:tabs>
          <w:tab w:val="left" w:pos="709"/>
        </w:tabs>
        <w:spacing w:before="72" w:after="0" w:line="360" w:lineRule="auto"/>
        <w:ind w:left="434" w:right="143"/>
        <w:jc w:val="both"/>
        <w:rPr>
          <w:rFonts w:cstheme="minorHAnsi"/>
          <w:color w:val="000000" w:themeColor="text1"/>
          <w:sz w:val="24"/>
          <w:szCs w:val="24"/>
          <w:lang w:val="id-ID"/>
        </w:rPr>
        <w:sectPr w:rsidR="004B225C" w:rsidRPr="006413EC" w:rsidSect="000949A6">
          <w:pgSz w:w="11906" w:h="16838" w:code="9"/>
          <w:pgMar w:top="1440" w:right="1440" w:bottom="1440" w:left="1440" w:header="720" w:footer="720" w:gutter="0"/>
          <w:cols w:space="720"/>
        </w:sectPr>
      </w:pPr>
      <w:r w:rsidRPr="007E6182">
        <w:rPr>
          <w:rFonts w:cstheme="minorHAnsi"/>
          <w:sz w:val="24"/>
          <w:szCs w:val="24"/>
          <w:lang w:val="id-ID"/>
        </w:rPr>
        <w:t>Berdasarkan tab</w:t>
      </w:r>
      <w:r>
        <w:rPr>
          <w:rFonts w:cstheme="minorHAnsi"/>
          <w:sz w:val="24"/>
          <w:szCs w:val="24"/>
          <w:lang w:val="id-ID"/>
        </w:rPr>
        <w:t>el</w:t>
      </w:r>
      <w:r w:rsidRPr="007E6182">
        <w:rPr>
          <w:rFonts w:cstheme="minorHAnsi"/>
          <w:sz w:val="24"/>
          <w:szCs w:val="24"/>
          <w:lang w:val="id-ID"/>
        </w:rPr>
        <w:t xml:space="preserve"> di atas,</w:t>
      </w:r>
      <w:r>
        <w:rPr>
          <w:rFonts w:cstheme="minorHAnsi"/>
          <w:sz w:val="24"/>
          <w:szCs w:val="24"/>
          <w:lang w:val="id-ID"/>
        </w:rPr>
        <w:t xml:space="preserve"> </w:t>
      </w:r>
      <w:r w:rsidRPr="007E6182">
        <w:rPr>
          <w:rFonts w:cstheme="minorHAnsi"/>
          <w:sz w:val="24"/>
          <w:szCs w:val="24"/>
          <w:lang w:val="id-ID"/>
        </w:rPr>
        <w:t xml:space="preserve">dapat disimpulkan bahwa terjadi </w:t>
      </w:r>
      <w:r w:rsidRPr="00CB673F">
        <w:rPr>
          <w:rFonts w:cstheme="minorHAnsi"/>
          <w:sz w:val="24"/>
          <w:szCs w:val="24"/>
          <w:lang w:val="id-ID"/>
        </w:rPr>
        <w:t xml:space="preserve">konsistensi </w:t>
      </w:r>
      <w:r w:rsidRPr="007E6182">
        <w:rPr>
          <w:rFonts w:cstheme="minorHAnsi"/>
          <w:sz w:val="24"/>
          <w:szCs w:val="24"/>
          <w:lang w:val="id-ID"/>
        </w:rPr>
        <w:t>peningkatan kinerja penyelenggaraan pelayanan publi</w:t>
      </w:r>
      <w:r>
        <w:rPr>
          <w:rFonts w:cstheme="minorHAnsi"/>
          <w:sz w:val="24"/>
          <w:szCs w:val="24"/>
          <w:lang w:val="id-ID"/>
        </w:rPr>
        <w:t>k</w:t>
      </w:r>
      <w:r w:rsidRPr="007E6182">
        <w:rPr>
          <w:rFonts w:cstheme="minorHAnsi"/>
          <w:sz w:val="24"/>
          <w:szCs w:val="24"/>
          <w:lang w:val="id-ID"/>
        </w:rPr>
        <w:t xml:space="preserve"> dari tahun 20</w:t>
      </w:r>
      <w:r>
        <w:rPr>
          <w:rFonts w:cstheme="minorHAnsi"/>
          <w:sz w:val="24"/>
          <w:szCs w:val="24"/>
        </w:rPr>
        <w:t>21</w:t>
      </w:r>
      <w:r w:rsidRPr="007E6182">
        <w:rPr>
          <w:rFonts w:cstheme="minorHAnsi"/>
          <w:sz w:val="24"/>
          <w:szCs w:val="24"/>
          <w:lang w:val="id-ID"/>
        </w:rPr>
        <w:t xml:space="preserve"> hingga 202</w:t>
      </w:r>
      <w:r>
        <w:rPr>
          <w:rFonts w:cstheme="minorHAnsi"/>
          <w:sz w:val="24"/>
          <w:szCs w:val="24"/>
        </w:rPr>
        <w:t>4</w:t>
      </w:r>
      <w:r w:rsidRPr="007E6182">
        <w:rPr>
          <w:rFonts w:cstheme="minorHAnsi"/>
          <w:sz w:val="24"/>
          <w:szCs w:val="24"/>
          <w:lang w:val="id-ID"/>
        </w:rPr>
        <w:t xml:space="preserve"> </w:t>
      </w:r>
      <w:r w:rsidRPr="006413EC">
        <w:rPr>
          <w:rFonts w:cstheme="minorHAnsi"/>
          <w:color w:val="000000" w:themeColor="text1"/>
          <w:sz w:val="24"/>
          <w:szCs w:val="24"/>
          <w:lang w:val="id-ID"/>
        </w:rPr>
        <w:t>pada Dinas Perumahan Rakyat dan Kawasan Permukiman Kabupaten Pamekasan.</w:t>
      </w:r>
    </w:p>
    <w:p w14:paraId="295FC1A9" w14:textId="77777777" w:rsidR="004B225C" w:rsidRPr="00C10B0F" w:rsidRDefault="004B225C" w:rsidP="004B225C">
      <w:pPr>
        <w:pStyle w:val="NoSpacing"/>
        <w:spacing w:line="360" w:lineRule="auto"/>
        <w:jc w:val="center"/>
        <w:rPr>
          <w:b/>
          <w:sz w:val="24"/>
        </w:rPr>
      </w:pPr>
      <w:bookmarkStart w:id="20" w:name="_Toc119932184"/>
      <w:r w:rsidRPr="00C10B0F">
        <w:rPr>
          <w:b/>
          <w:sz w:val="24"/>
        </w:rPr>
        <w:lastRenderedPageBreak/>
        <w:t>BAB V</w:t>
      </w:r>
      <w:bookmarkEnd w:id="20"/>
    </w:p>
    <w:p w14:paraId="59952DD6" w14:textId="77777777" w:rsidR="004B225C" w:rsidRPr="00C10B0F" w:rsidRDefault="004B225C" w:rsidP="004B225C">
      <w:pPr>
        <w:pStyle w:val="NoSpacing"/>
        <w:spacing w:line="360" w:lineRule="auto"/>
        <w:jc w:val="center"/>
        <w:rPr>
          <w:b/>
          <w:sz w:val="24"/>
        </w:rPr>
      </w:pPr>
      <w:r w:rsidRPr="00C10B0F">
        <w:rPr>
          <w:b/>
          <w:sz w:val="24"/>
        </w:rPr>
        <w:t>PENUTUP</w:t>
      </w:r>
    </w:p>
    <w:p w14:paraId="4B0C427C" w14:textId="77777777" w:rsidR="004B225C" w:rsidRDefault="004B225C" w:rsidP="004B225C">
      <w:pPr>
        <w:rPr>
          <w:lang w:val="id-ID"/>
        </w:rPr>
      </w:pPr>
    </w:p>
    <w:p w14:paraId="305F5D6C" w14:textId="77777777" w:rsidR="004B225C" w:rsidRPr="00C10B0F" w:rsidRDefault="004B225C" w:rsidP="004B225C">
      <w:pPr>
        <w:rPr>
          <w:b/>
        </w:rPr>
      </w:pPr>
      <w:r w:rsidRPr="00C10B0F">
        <w:rPr>
          <w:b/>
        </w:rPr>
        <w:t>5.1 Kesimpulan</w:t>
      </w:r>
    </w:p>
    <w:p w14:paraId="558FD1EC" w14:textId="77777777" w:rsidR="004B225C" w:rsidRDefault="004B225C" w:rsidP="004B225C">
      <w:pPr>
        <w:pStyle w:val="BodyText"/>
        <w:spacing w:before="127" w:line="360" w:lineRule="auto"/>
        <w:ind w:left="350" w:right="103" w:firstLine="784"/>
        <w:jc w:val="both"/>
        <w:rPr>
          <w:rFonts w:asciiTheme="minorHAnsi" w:hAnsiTheme="minorHAnsi" w:cstheme="minorHAnsi"/>
          <w:color w:val="000000" w:themeColor="text1"/>
          <w:sz w:val="24"/>
          <w:szCs w:val="24"/>
        </w:rPr>
      </w:pPr>
      <w:proofErr w:type="spellStart"/>
      <w:r>
        <w:rPr>
          <w:rFonts w:asciiTheme="minorHAnsi" w:hAnsiTheme="minorHAnsi" w:cstheme="minorHAnsi"/>
          <w:color w:val="000000" w:themeColor="text1"/>
          <w:sz w:val="24"/>
          <w:szCs w:val="24"/>
        </w:rPr>
        <w:t>Dalam</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melaksanakan</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tugas</w:t>
      </w:r>
      <w:proofErr w:type="spellEnd"/>
      <w:r>
        <w:rPr>
          <w:rFonts w:asciiTheme="minorHAnsi" w:hAnsiTheme="minorHAnsi" w:cstheme="minorHAnsi"/>
          <w:color w:val="000000" w:themeColor="text1"/>
          <w:sz w:val="24"/>
          <w:szCs w:val="24"/>
        </w:rPr>
        <w:t xml:space="preserve"> Survey </w:t>
      </w:r>
      <w:proofErr w:type="spellStart"/>
      <w:r>
        <w:rPr>
          <w:rFonts w:asciiTheme="minorHAnsi" w:hAnsiTheme="minorHAnsi" w:cstheme="minorHAnsi"/>
          <w:color w:val="000000" w:themeColor="text1"/>
          <w:sz w:val="24"/>
          <w:szCs w:val="24"/>
        </w:rPr>
        <w:t>Kepuasan</w:t>
      </w:r>
      <w:proofErr w:type="spellEnd"/>
      <w:r>
        <w:rPr>
          <w:rFonts w:asciiTheme="minorHAnsi" w:hAnsiTheme="minorHAnsi" w:cstheme="minorHAnsi"/>
          <w:color w:val="000000" w:themeColor="text1"/>
          <w:sz w:val="24"/>
          <w:szCs w:val="24"/>
        </w:rPr>
        <w:t xml:space="preserve"> Masyarakat (SKM) </w:t>
      </w:r>
      <w:proofErr w:type="spellStart"/>
      <w:r>
        <w:rPr>
          <w:rFonts w:asciiTheme="minorHAnsi" w:hAnsiTheme="minorHAnsi" w:cstheme="minorHAnsi"/>
          <w:color w:val="000000" w:themeColor="text1"/>
          <w:sz w:val="24"/>
          <w:szCs w:val="24"/>
        </w:rPr>
        <w:t>selama</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satu</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periode</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mulai</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Juli</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Hingga</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Desember</w:t>
      </w:r>
      <w:proofErr w:type="spellEnd"/>
      <w:r>
        <w:rPr>
          <w:rFonts w:asciiTheme="minorHAnsi" w:hAnsiTheme="minorHAnsi" w:cstheme="minorHAnsi"/>
          <w:color w:val="000000" w:themeColor="text1"/>
          <w:sz w:val="24"/>
          <w:szCs w:val="24"/>
        </w:rPr>
        <w:t xml:space="preserve"> 2023, </w:t>
      </w:r>
      <w:proofErr w:type="spellStart"/>
      <w:r>
        <w:rPr>
          <w:rFonts w:asciiTheme="minorHAnsi" w:hAnsiTheme="minorHAnsi" w:cstheme="minorHAnsi"/>
          <w:color w:val="000000" w:themeColor="text1"/>
          <w:sz w:val="24"/>
          <w:szCs w:val="24"/>
        </w:rPr>
        <w:t>dapat</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disimpulkan</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sebagai</w:t>
      </w:r>
      <w:proofErr w:type="spellEnd"/>
      <w:r>
        <w:rPr>
          <w:rFonts w:asciiTheme="minorHAnsi" w:hAnsiTheme="minorHAnsi" w:cstheme="minorHAnsi"/>
          <w:color w:val="000000" w:themeColor="text1"/>
          <w:sz w:val="24"/>
          <w:szCs w:val="24"/>
        </w:rPr>
        <w:t xml:space="preserve"> </w:t>
      </w:r>
      <w:proofErr w:type="spellStart"/>
      <w:proofErr w:type="gramStart"/>
      <w:r>
        <w:rPr>
          <w:rFonts w:asciiTheme="minorHAnsi" w:hAnsiTheme="minorHAnsi" w:cstheme="minorHAnsi"/>
          <w:color w:val="000000" w:themeColor="text1"/>
          <w:sz w:val="24"/>
          <w:szCs w:val="24"/>
        </w:rPr>
        <w:t>berikut</w:t>
      </w:r>
      <w:proofErr w:type="spellEnd"/>
      <w:r>
        <w:rPr>
          <w:rFonts w:asciiTheme="minorHAnsi" w:hAnsiTheme="minorHAnsi" w:cstheme="minorHAnsi"/>
          <w:color w:val="000000" w:themeColor="text1"/>
          <w:sz w:val="24"/>
          <w:szCs w:val="24"/>
        </w:rPr>
        <w:t xml:space="preserve"> :</w:t>
      </w:r>
      <w:proofErr w:type="gramEnd"/>
    </w:p>
    <w:p w14:paraId="097534D6" w14:textId="77777777" w:rsidR="004B225C" w:rsidRDefault="004B225C" w:rsidP="004B225C">
      <w:pPr>
        <w:pStyle w:val="BodyText"/>
        <w:numPr>
          <w:ilvl w:val="0"/>
          <w:numId w:val="14"/>
        </w:numPr>
        <w:tabs>
          <w:tab w:val="left" w:pos="567"/>
        </w:tabs>
        <w:spacing w:before="127" w:line="360" w:lineRule="auto"/>
        <w:ind w:left="567" w:right="103" w:hanging="283"/>
        <w:jc w:val="both"/>
        <w:rPr>
          <w:rFonts w:asciiTheme="minorHAnsi" w:hAnsiTheme="minorHAnsi" w:cstheme="minorHAnsi"/>
          <w:color w:val="000000" w:themeColor="text1"/>
          <w:sz w:val="24"/>
          <w:szCs w:val="24"/>
        </w:rPr>
      </w:pPr>
      <w:r w:rsidRPr="00A21A76">
        <w:rPr>
          <w:rFonts w:asciiTheme="minorHAnsi" w:hAnsiTheme="minorHAnsi" w:cstheme="minorHAnsi"/>
          <w:color w:val="000000" w:themeColor="text1"/>
          <w:sz w:val="24"/>
          <w:szCs w:val="24"/>
          <w:lang w:val="id-ID"/>
        </w:rPr>
        <w:t>Pelaksanaan pelayanan publik di Dinas Perumahan Rakyat dan Kawasan Permukiman Kabupaten Pamekasan</w:t>
      </w:r>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secara</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umum</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mencerminkan</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tingkat</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kualitas</w:t>
      </w:r>
      <w:proofErr w:type="spellEnd"/>
      <w:r>
        <w:rPr>
          <w:rFonts w:asciiTheme="minorHAnsi" w:hAnsiTheme="minorHAnsi" w:cstheme="minorHAnsi"/>
          <w:color w:val="000000" w:themeColor="text1"/>
          <w:sz w:val="24"/>
          <w:szCs w:val="24"/>
        </w:rPr>
        <w:t xml:space="preserve"> yang sangat </w:t>
      </w:r>
      <w:proofErr w:type="spellStart"/>
      <w:r>
        <w:rPr>
          <w:rFonts w:asciiTheme="minorHAnsi" w:hAnsiTheme="minorHAnsi" w:cstheme="minorHAnsi"/>
          <w:color w:val="000000" w:themeColor="text1"/>
          <w:sz w:val="24"/>
          <w:szCs w:val="24"/>
        </w:rPr>
        <w:t>baik</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dengan</w:t>
      </w:r>
      <w:proofErr w:type="spellEnd"/>
      <w:r>
        <w:rPr>
          <w:rFonts w:asciiTheme="minorHAnsi" w:hAnsiTheme="minorHAnsi" w:cstheme="minorHAnsi"/>
          <w:color w:val="000000" w:themeColor="text1"/>
          <w:sz w:val="24"/>
          <w:szCs w:val="24"/>
        </w:rPr>
        <w:t xml:space="preserve"> Nilai SKM 83.76. </w:t>
      </w:r>
    </w:p>
    <w:p w14:paraId="7078B102" w14:textId="77777777" w:rsidR="004B225C" w:rsidRPr="00373C24" w:rsidRDefault="004B225C" w:rsidP="004B225C">
      <w:pPr>
        <w:pStyle w:val="BodyText"/>
        <w:numPr>
          <w:ilvl w:val="0"/>
          <w:numId w:val="8"/>
        </w:numPr>
        <w:spacing w:before="127" w:line="360" w:lineRule="auto"/>
        <w:ind w:left="567" w:right="103" w:hanging="283"/>
        <w:jc w:val="both"/>
        <w:rPr>
          <w:rFonts w:asciiTheme="minorHAnsi" w:hAnsiTheme="minorHAnsi" w:cstheme="minorHAnsi"/>
          <w:color w:val="000000" w:themeColor="text1"/>
          <w:sz w:val="24"/>
          <w:szCs w:val="24"/>
          <w:lang w:val="id-ID"/>
        </w:rPr>
      </w:pPr>
      <w:r w:rsidRPr="00373C24">
        <w:rPr>
          <w:rFonts w:asciiTheme="minorHAnsi" w:hAnsiTheme="minorHAnsi" w:cstheme="minorHAnsi"/>
          <w:color w:val="000000" w:themeColor="text1"/>
          <w:sz w:val="24"/>
          <w:szCs w:val="24"/>
          <w:lang w:val="id-ID"/>
        </w:rPr>
        <w:t xml:space="preserve">Unsur pelayanan yang termasuk </w:t>
      </w:r>
      <w:proofErr w:type="spellStart"/>
      <w:r>
        <w:rPr>
          <w:rFonts w:asciiTheme="minorHAnsi" w:hAnsiTheme="minorHAnsi" w:cstheme="minorHAnsi"/>
          <w:color w:val="000000" w:themeColor="text1"/>
          <w:sz w:val="24"/>
          <w:szCs w:val="24"/>
        </w:rPr>
        <w:t>dua</w:t>
      </w:r>
      <w:proofErr w:type="spellEnd"/>
      <w:r w:rsidRPr="00373C24">
        <w:rPr>
          <w:rFonts w:asciiTheme="minorHAnsi" w:hAnsiTheme="minorHAnsi" w:cstheme="minorHAnsi"/>
          <w:color w:val="000000" w:themeColor="text1"/>
          <w:sz w:val="24"/>
          <w:szCs w:val="24"/>
          <w:lang w:val="id-ID"/>
        </w:rPr>
        <w:t xml:space="preserve"> unsur terendah dan menjadi prioritas perbaikan yaitu waktu penyelesaian pelayanan</w:t>
      </w:r>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dengan</w:t>
      </w:r>
      <w:proofErr w:type="spellEnd"/>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nilai</w:t>
      </w:r>
      <w:proofErr w:type="spellEnd"/>
      <w:r>
        <w:rPr>
          <w:rFonts w:asciiTheme="minorHAnsi" w:hAnsiTheme="minorHAnsi" w:cstheme="minorHAnsi"/>
          <w:color w:val="000000" w:themeColor="text1"/>
          <w:sz w:val="24"/>
          <w:szCs w:val="24"/>
        </w:rPr>
        <w:t xml:space="preserve"> 3.22</w:t>
      </w:r>
      <w:r>
        <w:rPr>
          <w:rFonts w:asciiTheme="minorHAnsi" w:hAnsiTheme="minorHAnsi" w:cstheme="minorHAnsi"/>
          <w:color w:val="000000" w:themeColor="text1"/>
          <w:sz w:val="24"/>
          <w:szCs w:val="24"/>
          <w:lang w:val="id-ID"/>
        </w:rPr>
        <w:t xml:space="preserve"> dan </w:t>
      </w:r>
      <w:r w:rsidRPr="00373C24">
        <w:rPr>
          <w:rFonts w:asciiTheme="minorHAnsi" w:hAnsiTheme="minorHAnsi" w:cstheme="minorHAnsi"/>
          <w:color w:val="000000" w:themeColor="text1"/>
          <w:sz w:val="24"/>
          <w:szCs w:val="24"/>
          <w:lang w:val="id-ID"/>
        </w:rPr>
        <w:t xml:space="preserve"> prosedur layanan</w:t>
      </w:r>
      <w:r>
        <w:rPr>
          <w:rFonts w:asciiTheme="minorHAnsi" w:hAnsiTheme="minorHAnsi" w:cstheme="minorHAnsi"/>
          <w:color w:val="000000" w:themeColor="text1"/>
          <w:sz w:val="24"/>
          <w:szCs w:val="24"/>
        </w:rPr>
        <w:t xml:space="preserve"> </w:t>
      </w:r>
      <w:proofErr w:type="spellStart"/>
      <w:r>
        <w:rPr>
          <w:rFonts w:asciiTheme="minorHAnsi" w:hAnsiTheme="minorHAnsi" w:cstheme="minorHAnsi"/>
          <w:color w:val="000000" w:themeColor="text1"/>
          <w:sz w:val="24"/>
          <w:szCs w:val="24"/>
        </w:rPr>
        <w:t>dengan</w:t>
      </w:r>
      <w:proofErr w:type="spellEnd"/>
      <w:r>
        <w:rPr>
          <w:rFonts w:asciiTheme="minorHAnsi" w:hAnsiTheme="minorHAnsi" w:cstheme="minorHAnsi"/>
          <w:color w:val="000000" w:themeColor="text1"/>
          <w:sz w:val="24"/>
          <w:szCs w:val="24"/>
        </w:rPr>
        <w:t xml:space="preserve"> Nilai 3.24</w:t>
      </w:r>
      <w:r w:rsidRPr="00373C24">
        <w:rPr>
          <w:rFonts w:asciiTheme="minorHAnsi" w:hAnsiTheme="minorHAnsi" w:cstheme="minorHAnsi"/>
          <w:color w:val="000000" w:themeColor="text1"/>
          <w:sz w:val="24"/>
          <w:szCs w:val="24"/>
          <w:lang w:val="id-ID"/>
        </w:rPr>
        <w:t>.</w:t>
      </w:r>
    </w:p>
    <w:p w14:paraId="612B8D90" w14:textId="77777777" w:rsidR="004B225C" w:rsidRPr="00C33975" w:rsidRDefault="004B225C" w:rsidP="004B225C">
      <w:pPr>
        <w:pStyle w:val="BodyText"/>
        <w:numPr>
          <w:ilvl w:val="0"/>
          <w:numId w:val="8"/>
        </w:numPr>
        <w:spacing w:before="127" w:line="360" w:lineRule="auto"/>
        <w:ind w:left="567" w:right="103" w:hanging="283"/>
        <w:jc w:val="both"/>
        <w:rPr>
          <w:rFonts w:asciiTheme="minorHAnsi" w:hAnsiTheme="minorHAnsi" w:cstheme="minorHAnsi"/>
          <w:sz w:val="24"/>
          <w:szCs w:val="24"/>
          <w:lang w:val="id-ID"/>
        </w:rPr>
      </w:pPr>
      <w:r w:rsidRPr="00C33975">
        <w:rPr>
          <w:rFonts w:asciiTheme="minorHAnsi" w:hAnsiTheme="minorHAnsi" w:cstheme="minorHAnsi"/>
          <w:color w:val="000000" w:themeColor="text1"/>
          <w:sz w:val="24"/>
          <w:szCs w:val="24"/>
          <w:lang w:val="id-ID"/>
        </w:rPr>
        <w:t xml:space="preserve">Sedangkan </w:t>
      </w:r>
      <w:proofErr w:type="spellStart"/>
      <w:r w:rsidRPr="00C33975">
        <w:rPr>
          <w:rFonts w:asciiTheme="minorHAnsi" w:hAnsiTheme="minorHAnsi" w:cstheme="minorHAnsi"/>
          <w:color w:val="000000" w:themeColor="text1"/>
          <w:sz w:val="24"/>
          <w:szCs w:val="24"/>
        </w:rPr>
        <w:t>dua</w:t>
      </w:r>
      <w:proofErr w:type="spellEnd"/>
      <w:r w:rsidRPr="00C33975">
        <w:rPr>
          <w:rFonts w:asciiTheme="minorHAnsi" w:hAnsiTheme="minorHAnsi" w:cstheme="minorHAnsi"/>
          <w:color w:val="000000" w:themeColor="text1"/>
          <w:sz w:val="24"/>
          <w:szCs w:val="24"/>
          <w:lang w:val="id-ID"/>
        </w:rPr>
        <w:t xml:space="preserve"> unsur layanan dengan nilai tertinggi yaitu Produk </w:t>
      </w:r>
      <w:proofErr w:type="spellStart"/>
      <w:r w:rsidRPr="00C33975">
        <w:rPr>
          <w:rFonts w:asciiTheme="minorHAnsi" w:hAnsiTheme="minorHAnsi" w:cstheme="minorHAnsi"/>
          <w:color w:val="000000" w:themeColor="text1"/>
          <w:sz w:val="24"/>
          <w:szCs w:val="24"/>
        </w:rPr>
        <w:t>Layanan</w:t>
      </w:r>
      <w:proofErr w:type="spellEnd"/>
      <w:r w:rsidRPr="00C33975">
        <w:rPr>
          <w:rFonts w:asciiTheme="minorHAnsi" w:hAnsiTheme="minorHAnsi" w:cstheme="minorHAnsi"/>
          <w:color w:val="000000" w:themeColor="text1"/>
          <w:sz w:val="24"/>
          <w:szCs w:val="24"/>
        </w:rPr>
        <w:t xml:space="preserve"> </w:t>
      </w:r>
      <w:r w:rsidRPr="00C33975">
        <w:rPr>
          <w:rFonts w:asciiTheme="minorHAnsi" w:hAnsiTheme="minorHAnsi" w:cstheme="minorHAnsi"/>
          <w:color w:val="000000" w:themeColor="text1"/>
          <w:sz w:val="24"/>
          <w:szCs w:val="24"/>
          <w:lang w:val="id-ID"/>
        </w:rPr>
        <w:t xml:space="preserve">mendapatkan nilai tertinggi </w:t>
      </w:r>
      <w:r w:rsidRPr="00C33975">
        <w:rPr>
          <w:rFonts w:asciiTheme="minorHAnsi" w:hAnsiTheme="minorHAnsi" w:cstheme="minorHAnsi"/>
          <w:color w:val="000000" w:themeColor="text1"/>
          <w:sz w:val="24"/>
          <w:szCs w:val="24"/>
        </w:rPr>
        <w:t>3.43</w:t>
      </w:r>
      <w:r w:rsidRPr="00C33975">
        <w:rPr>
          <w:rFonts w:asciiTheme="minorHAnsi" w:hAnsiTheme="minorHAnsi" w:cstheme="minorHAnsi"/>
          <w:color w:val="000000" w:themeColor="text1"/>
          <w:sz w:val="24"/>
          <w:szCs w:val="24"/>
          <w:lang w:val="id-ID"/>
        </w:rPr>
        <w:t xml:space="preserve"> dan Biaya/tarif mendapatkan nilai tertinggi berikutnya yaitu </w:t>
      </w:r>
      <w:r w:rsidRPr="00C33975">
        <w:rPr>
          <w:rFonts w:asciiTheme="minorHAnsi" w:hAnsiTheme="minorHAnsi" w:cstheme="minorHAnsi"/>
          <w:color w:val="000000" w:themeColor="text1"/>
          <w:sz w:val="24"/>
          <w:szCs w:val="24"/>
        </w:rPr>
        <w:t>3.41</w:t>
      </w:r>
      <w:r w:rsidRPr="00C33975">
        <w:rPr>
          <w:rFonts w:asciiTheme="minorHAnsi" w:hAnsiTheme="minorHAnsi" w:cstheme="minorHAnsi"/>
          <w:color w:val="000000" w:themeColor="text1"/>
          <w:sz w:val="24"/>
          <w:szCs w:val="24"/>
          <w:lang w:val="id-ID"/>
        </w:rPr>
        <w:t>.</w:t>
      </w:r>
    </w:p>
    <w:p w14:paraId="5EE2C69F" w14:textId="77777777" w:rsidR="004B225C" w:rsidRPr="00671E20" w:rsidRDefault="004B225C" w:rsidP="004B225C">
      <w:pPr>
        <w:pStyle w:val="BodyText"/>
        <w:tabs>
          <w:tab w:val="left" w:pos="709"/>
        </w:tabs>
        <w:spacing w:before="127" w:line="360" w:lineRule="auto"/>
        <w:ind w:left="0" w:right="103" w:firstLine="0"/>
        <w:jc w:val="both"/>
        <w:rPr>
          <w:rFonts w:asciiTheme="minorHAnsi" w:hAnsiTheme="minorHAnsi" w:cstheme="minorHAnsi"/>
          <w:b/>
          <w:sz w:val="24"/>
          <w:szCs w:val="24"/>
        </w:rPr>
      </w:pPr>
      <w:r w:rsidRPr="00671E20">
        <w:rPr>
          <w:rFonts w:asciiTheme="minorHAnsi" w:hAnsiTheme="minorHAnsi" w:cstheme="minorHAnsi"/>
          <w:b/>
          <w:color w:val="000000" w:themeColor="text1"/>
          <w:sz w:val="24"/>
          <w:szCs w:val="24"/>
        </w:rPr>
        <w:t xml:space="preserve">5.2 </w:t>
      </w:r>
      <w:proofErr w:type="spellStart"/>
      <w:r w:rsidRPr="00671E20">
        <w:rPr>
          <w:rFonts w:asciiTheme="minorHAnsi" w:hAnsiTheme="minorHAnsi" w:cstheme="minorHAnsi"/>
          <w:b/>
          <w:color w:val="000000" w:themeColor="text1"/>
          <w:sz w:val="24"/>
          <w:szCs w:val="24"/>
        </w:rPr>
        <w:t>Rekomendasi</w:t>
      </w:r>
      <w:proofErr w:type="spellEnd"/>
    </w:p>
    <w:p w14:paraId="3CEA9E86" w14:textId="77777777" w:rsidR="004B225C" w:rsidRPr="00C33975" w:rsidRDefault="004B225C" w:rsidP="004B225C">
      <w:pPr>
        <w:pStyle w:val="BodyText"/>
        <w:spacing w:before="127" w:line="360" w:lineRule="auto"/>
        <w:ind w:left="284" w:right="103" w:firstLine="850"/>
        <w:jc w:val="both"/>
        <w:rPr>
          <w:rFonts w:asciiTheme="minorHAnsi" w:hAnsiTheme="minorHAnsi" w:cstheme="minorHAnsi"/>
          <w:sz w:val="24"/>
          <w:szCs w:val="24"/>
        </w:rPr>
      </w:pPr>
      <w:proofErr w:type="spellStart"/>
      <w:r w:rsidRPr="00C33975">
        <w:rPr>
          <w:rFonts w:asciiTheme="minorHAnsi" w:hAnsiTheme="minorHAnsi" w:cstheme="minorHAnsi"/>
          <w:sz w:val="24"/>
          <w:szCs w:val="24"/>
        </w:rPr>
        <w:t>Beragamnya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karakteristik</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dari</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responden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dalam</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menyikapi</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dari</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beberapa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unsur</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pelayanan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maka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untuk</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meningkatkan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pelayanan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publik</w:t>
      </w:r>
      <w:proofErr w:type="spellEnd"/>
      <w:r w:rsidRPr="00C33975">
        <w:rPr>
          <w:rFonts w:asciiTheme="minorHAnsi" w:hAnsiTheme="minorHAnsi" w:cstheme="minorHAnsi"/>
          <w:sz w:val="24"/>
          <w:szCs w:val="24"/>
        </w:rPr>
        <w:t xml:space="preserve"> pada Dinas </w:t>
      </w:r>
      <w:proofErr w:type="spellStart"/>
      <w:r w:rsidRPr="00C33975">
        <w:rPr>
          <w:rFonts w:asciiTheme="minorHAnsi" w:hAnsiTheme="minorHAnsi" w:cstheme="minorHAnsi"/>
          <w:sz w:val="24"/>
          <w:szCs w:val="24"/>
        </w:rPr>
        <w:t>Perumahan</w:t>
      </w:r>
      <w:proofErr w:type="spellEnd"/>
      <w:r w:rsidRPr="00C33975">
        <w:rPr>
          <w:rFonts w:asciiTheme="minorHAnsi" w:hAnsiTheme="minorHAnsi" w:cstheme="minorHAnsi"/>
          <w:sz w:val="24"/>
          <w:szCs w:val="24"/>
        </w:rPr>
        <w:t xml:space="preserve"> Rakyat Dan Kawasan </w:t>
      </w:r>
      <w:proofErr w:type="spellStart"/>
      <w:r w:rsidRPr="00C33975">
        <w:rPr>
          <w:rFonts w:asciiTheme="minorHAnsi" w:hAnsiTheme="minorHAnsi" w:cstheme="minorHAnsi"/>
          <w:sz w:val="24"/>
          <w:szCs w:val="24"/>
        </w:rPr>
        <w:t>Permukiman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Kabupaten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Pamekasan</w:t>
      </w:r>
      <w:proofErr w:type="spellEnd"/>
      <w:r w:rsidRPr="00C33975">
        <w:rPr>
          <w:rFonts w:asciiTheme="minorHAnsi" w:hAnsiTheme="minorHAnsi" w:cstheme="minorHAnsi"/>
          <w:sz w:val="24"/>
          <w:szCs w:val="24"/>
        </w:rPr>
        <w:t xml:space="preserve"> pada </w:t>
      </w:r>
      <w:proofErr w:type="spellStart"/>
      <w:r w:rsidRPr="00C33975">
        <w:rPr>
          <w:rFonts w:asciiTheme="minorHAnsi" w:hAnsiTheme="minorHAnsi" w:cstheme="minorHAnsi"/>
          <w:sz w:val="24"/>
          <w:szCs w:val="24"/>
        </w:rPr>
        <w:t>Tahun</w:t>
      </w:r>
      <w:proofErr w:type="spellEnd"/>
      <w:r w:rsidRPr="00C33975">
        <w:rPr>
          <w:rFonts w:asciiTheme="minorHAnsi" w:hAnsiTheme="minorHAnsi" w:cstheme="minorHAnsi"/>
          <w:sz w:val="24"/>
          <w:szCs w:val="24"/>
        </w:rPr>
        <w:t xml:space="preserve"> 2023 </w:t>
      </w:r>
      <w:proofErr w:type="spellStart"/>
      <w:r w:rsidRPr="00C33975">
        <w:rPr>
          <w:rFonts w:asciiTheme="minorHAnsi" w:hAnsiTheme="minorHAnsi" w:cstheme="minorHAnsi"/>
          <w:sz w:val="24"/>
          <w:szCs w:val="24"/>
        </w:rPr>
        <w:t>disarankan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sebagai</w:t>
      </w:r>
      <w:proofErr w:type="spellEnd"/>
      <w:r w:rsidRPr="00C33975">
        <w:rPr>
          <w:rFonts w:asciiTheme="minorHAnsi" w:hAnsiTheme="minorHAnsi" w:cstheme="minorHAnsi"/>
          <w:sz w:val="24"/>
          <w:szCs w:val="24"/>
        </w:rPr>
        <w:t xml:space="preserve"> </w:t>
      </w:r>
      <w:proofErr w:type="spellStart"/>
      <w:proofErr w:type="gramStart"/>
      <w:r w:rsidRPr="00C33975">
        <w:rPr>
          <w:rFonts w:asciiTheme="minorHAnsi" w:hAnsiTheme="minorHAnsi" w:cstheme="minorHAnsi"/>
          <w:sz w:val="24"/>
          <w:szCs w:val="24"/>
        </w:rPr>
        <w:t>berikut</w:t>
      </w:r>
      <w:proofErr w:type="spellEnd"/>
      <w:r w:rsidRPr="00C33975">
        <w:rPr>
          <w:rFonts w:asciiTheme="minorHAnsi" w:hAnsiTheme="minorHAnsi" w:cstheme="minorHAnsi"/>
          <w:sz w:val="24"/>
          <w:szCs w:val="24"/>
        </w:rPr>
        <w:t xml:space="preserve"> :</w:t>
      </w:r>
      <w:proofErr w:type="gramEnd"/>
    </w:p>
    <w:p w14:paraId="0FD04F94" w14:textId="77777777" w:rsidR="004B225C" w:rsidRPr="00C33975" w:rsidRDefault="004B225C" w:rsidP="004B225C">
      <w:pPr>
        <w:pStyle w:val="BodyText"/>
        <w:numPr>
          <w:ilvl w:val="0"/>
          <w:numId w:val="13"/>
        </w:numPr>
        <w:spacing w:before="127" w:line="360" w:lineRule="auto"/>
        <w:ind w:right="103"/>
        <w:jc w:val="both"/>
        <w:rPr>
          <w:rFonts w:asciiTheme="minorHAnsi" w:hAnsiTheme="minorHAnsi" w:cstheme="minorHAnsi"/>
          <w:sz w:val="24"/>
          <w:szCs w:val="24"/>
        </w:rPr>
      </w:pPr>
      <w:proofErr w:type="spellStart"/>
      <w:r w:rsidRPr="00C33975">
        <w:rPr>
          <w:rFonts w:asciiTheme="minorHAnsi" w:hAnsiTheme="minorHAnsi" w:cstheme="minorHAnsi"/>
          <w:sz w:val="24"/>
          <w:szCs w:val="24"/>
        </w:rPr>
        <w:t>Fasilitas</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sarana</w:t>
      </w:r>
      <w:proofErr w:type="spellEnd"/>
      <w:r w:rsidRPr="00C33975">
        <w:rPr>
          <w:rFonts w:asciiTheme="minorHAnsi" w:hAnsiTheme="minorHAnsi" w:cstheme="minorHAnsi"/>
          <w:sz w:val="24"/>
          <w:szCs w:val="24"/>
        </w:rPr>
        <w:t xml:space="preserve"> dan </w:t>
      </w:r>
      <w:proofErr w:type="spellStart"/>
      <w:r w:rsidRPr="00C33975">
        <w:rPr>
          <w:rFonts w:asciiTheme="minorHAnsi" w:hAnsiTheme="minorHAnsi" w:cstheme="minorHAnsi"/>
          <w:sz w:val="24"/>
          <w:szCs w:val="24"/>
        </w:rPr>
        <w:t>prasarana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diperbaharui</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secara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terus</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menerus</w:t>
      </w:r>
      <w:proofErr w:type="spellEnd"/>
      <w:r w:rsidRPr="00C33975">
        <w:rPr>
          <w:rFonts w:asciiTheme="minorHAnsi" w:hAnsiTheme="minorHAnsi" w:cstheme="minorHAnsi"/>
          <w:sz w:val="24"/>
          <w:szCs w:val="24"/>
        </w:rPr>
        <w:t xml:space="preserve"> agar </w:t>
      </w:r>
      <w:proofErr w:type="spellStart"/>
      <w:r w:rsidRPr="00C33975">
        <w:rPr>
          <w:rFonts w:asciiTheme="minorHAnsi" w:hAnsiTheme="minorHAnsi" w:cstheme="minorHAnsi"/>
          <w:sz w:val="24"/>
          <w:szCs w:val="24"/>
        </w:rPr>
        <w:t>pelayanan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berjalan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dengan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baik</w:t>
      </w:r>
      <w:proofErr w:type="spellEnd"/>
      <w:r w:rsidRPr="00C33975">
        <w:rPr>
          <w:rFonts w:asciiTheme="minorHAnsi" w:hAnsiTheme="minorHAnsi" w:cstheme="minorHAnsi"/>
          <w:sz w:val="24"/>
          <w:szCs w:val="24"/>
        </w:rPr>
        <w:t>.</w:t>
      </w:r>
    </w:p>
    <w:p w14:paraId="45898C86" w14:textId="77777777" w:rsidR="004B225C" w:rsidRPr="00C33975" w:rsidRDefault="004B225C" w:rsidP="004B225C">
      <w:pPr>
        <w:pStyle w:val="BodyText"/>
        <w:numPr>
          <w:ilvl w:val="0"/>
          <w:numId w:val="13"/>
        </w:numPr>
        <w:spacing w:before="127" w:line="360" w:lineRule="auto"/>
        <w:ind w:right="103"/>
        <w:jc w:val="both"/>
        <w:rPr>
          <w:rFonts w:asciiTheme="minorHAnsi" w:hAnsiTheme="minorHAnsi" w:cstheme="minorHAnsi"/>
          <w:sz w:val="24"/>
          <w:szCs w:val="24"/>
        </w:rPr>
      </w:pPr>
      <w:proofErr w:type="spellStart"/>
      <w:r w:rsidRPr="00C33975">
        <w:rPr>
          <w:rFonts w:asciiTheme="minorHAnsi" w:hAnsiTheme="minorHAnsi" w:cstheme="minorHAnsi"/>
          <w:sz w:val="24"/>
          <w:szCs w:val="24"/>
        </w:rPr>
        <w:t>Untuk</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bisa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melaksanakan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pelayanan</w:t>
      </w:r>
      <w:proofErr w:type="spellEnd"/>
      <w:r w:rsidRPr="00C33975">
        <w:rPr>
          <w:rFonts w:asciiTheme="minorHAnsi" w:hAnsiTheme="minorHAnsi" w:cstheme="minorHAnsi"/>
          <w:sz w:val="24"/>
          <w:szCs w:val="24"/>
        </w:rPr>
        <w:t xml:space="preserve"> prima </w:t>
      </w:r>
      <w:proofErr w:type="spellStart"/>
      <w:r w:rsidRPr="00C33975">
        <w:rPr>
          <w:rFonts w:asciiTheme="minorHAnsi" w:hAnsiTheme="minorHAnsi" w:cstheme="minorHAnsi"/>
          <w:sz w:val="24"/>
          <w:szCs w:val="24"/>
        </w:rPr>
        <w:t>dengan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baik</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diperlukan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komitmen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untuk</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melaksanakan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transparansi</w:t>
      </w:r>
      <w:proofErr w:type="spellEnd"/>
      <w:r w:rsidRPr="00C33975">
        <w:rPr>
          <w:rFonts w:asciiTheme="minorHAnsi" w:hAnsiTheme="minorHAnsi" w:cstheme="minorHAnsi"/>
          <w:sz w:val="24"/>
          <w:szCs w:val="24"/>
        </w:rPr>
        <w:t xml:space="preserve"> dan </w:t>
      </w:r>
      <w:proofErr w:type="spellStart"/>
      <w:r w:rsidRPr="00C33975">
        <w:rPr>
          <w:rFonts w:asciiTheme="minorHAnsi" w:hAnsiTheme="minorHAnsi" w:cstheme="minorHAnsi"/>
          <w:sz w:val="24"/>
          <w:szCs w:val="24"/>
        </w:rPr>
        <w:t>akuntabilitas</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baik</w:t>
      </w:r>
      <w:proofErr w:type="spellEnd"/>
      <w:r w:rsidRPr="00C33975">
        <w:rPr>
          <w:rFonts w:asciiTheme="minorHAnsi" w:hAnsiTheme="minorHAnsi" w:cstheme="minorHAnsi"/>
          <w:sz w:val="24"/>
          <w:szCs w:val="24"/>
        </w:rPr>
        <w:t xml:space="preserve"> oleh </w:t>
      </w:r>
      <w:proofErr w:type="spellStart"/>
      <w:r w:rsidRPr="00C33975">
        <w:rPr>
          <w:rFonts w:asciiTheme="minorHAnsi" w:hAnsiTheme="minorHAnsi" w:cstheme="minorHAnsi"/>
          <w:sz w:val="24"/>
          <w:szCs w:val="24"/>
        </w:rPr>
        <w:t>pengambil</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keputusan</w:t>
      </w:r>
      <w:proofErr w:type="spellEnd"/>
      <w:r w:rsidRPr="00C33975">
        <w:rPr>
          <w:rFonts w:asciiTheme="minorHAnsi" w:hAnsiTheme="minorHAnsi" w:cstheme="minorHAnsi"/>
          <w:sz w:val="24"/>
          <w:szCs w:val="24"/>
        </w:rPr>
        <w:t xml:space="preserve"> (Top </w:t>
      </w:r>
      <w:proofErr w:type="spellStart"/>
      <w:r w:rsidRPr="00C33975">
        <w:rPr>
          <w:rFonts w:asciiTheme="minorHAnsi" w:hAnsiTheme="minorHAnsi" w:cstheme="minorHAnsi"/>
          <w:sz w:val="24"/>
          <w:szCs w:val="24"/>
        </w:rPr>
        <w:t>Manajer</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pimpinan</w:t>
      </w:r>
      <w:proofErr w:type="spellEnd"/>
      <w:r w:rsidRPr="00C33975">
        <w:rPr>
          <w:rFonts w:asciiTheme="minorHAnsi" w:hAnsiTheme="minorHAnsi" w:cstheme="minorHAnsi"/>
          <w:sz w:val="24"/>
          <w:szCs w:val="24"/>
        </w:rPr>
        <w:t xml:space="preserve"> unit </w:t>
      </w:r>
      <w:proofErr w:type="spellStart"/>
      <w:r w:rsidRPr="00C33975">
        <w:rPr>
          <w:rFonts w:asciiTheme="minorHAnsi" w:hAnsiTheme="minorHAnsi" w:cstheme="minorHAnsi"/>
          <w:sz w:val="24"/>
          <w:szCs w:val="24"/>
        </w:rPr>
        <w:t>pelaksana</w:t>
      </w:r>
      <w:proofErr w:type="spellEnd"/>
      <w:r w:rsidRPr="00C33975">
        <w:rPr>
          <w:rFonts w:asciiTheme="minorHAnsi" w:hAnsiTheme="minorHAnsi" w:cstheme="minorHAnsi"/>
          <w:sz w:val="24"/>
          <w:szCs w:val="24"/>
        </w:rPr>
        <w:t xml:space="preserve"> dan </w:t>
      </w:r>
      <w:proofErr w:type="spellStart"/>
      <w:r w:rsidRPr="00C33975">
        <w:rPr>
          <w:rFonts w:asciiTheme="minorHAnsi" w:hAnsiTheme="minorHAnsi" w:cstheme="minorHAnsi"/>
          <w:sz w:val="24"/>
          <w:szCs w:val="24"/>
        </w:rPr>
        <w:t>pelaksana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pelayanan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publik</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untuk</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selalu</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berupaya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memberikan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pelayanan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secara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cepat</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tepat</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murah</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terbuka</w:t>
      </w:r>
      <w:proofErr w:type="spellEnd"/>
      <w:r w:rsidRPr="00C33975">
        <w:rPr>
          <w:rFonts w:asciiTheme="minorHAnsi" w:hAnsiTheme="minorHAnsi" w:cstheme="minorHAnsi"/>
          <w:sz w:val="24"/>
          <w:szCs w:val="24"/>
        </w:rPr>
        <w:t xml:space="preserve"> dan </w:t>
      </w:r>
      <w:proofErr w:type="spellStart"/>
      <w:r w:rsidRPr="00C33975">
        <w:rPr>
          <w:rFonts w:asciiTheme="minorHAnsi" w:hAnsiTheme="minorHAnsi" w:cstheme="minorHAnsi"/>
          <w:sz w:val="24"/>
          <w:szCs w:val="24"/>
        </w:rPr>
        <w:t>mudah</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dilaksanakan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secara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tidak</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diskriminatif</w:t>
      </w:r>
      <w:proofErr w:type="spellEnd"/>
      <w:r w:rsidRPr="00C33975">
        <w:rPr>
          <w:rFonts w:asciiTheme="minorHAnsi" w:hAnsiTheme="minorHAnsi" w:cstheme="minorHAnsi"/>
          <w:sz w:val="24"/>
          <w:szCs w:val="24"/>
        </w:rPr>
        <w:t>.</w:t>
      </w:r>
    </w:p>
    <w:p w14:paraId="48E0CD84" w14:textId="77777777" w:rsidR="004B225C" w:rsidRDefault="004B225C" w:rsidP="004B225C">
      <w:pPr>
        <w:pStyle w:val="BodyText"/>
        <w:spacing w:before="127" w:line="360" w:lineRule="auto"/>
        <w:ind w:left="294" w:right="103" w:firstLine="854"/>
        <w:jc w:val="both"/>
        <w:rPr>
          <w:rFonts w:asciiTheme="minorHAnsi" w:hAnsiTheme="minorHAnsi" w:cstheme="minorHAnsi"/>
          <w:sz w:val="24"/>
          <w:szCs w:val="24"/>
        </w:rPr>
      </w:pPr>
      <w:proofErr w:type="spellStart"/>
      <w:r w:rsidRPr="00C33975">
        <w:rPr>
          <w:rFonts w:asciiTheme="minorHAnsi" w:hAnsiTheme="minorHAnsi" w:cstheme="minorHAnsi"/>
          <w:sz w:val="24"/>
          <w:szCs w:val="24"/>
        </w:rPr>
        <w:t>Dengan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telah</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disusunnya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Survei</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Kepuasan</w:t>
      </w:r>
      <w:proofErr w:type="spellEnd"/>
      <w:r w:rsidRPr="00C33975">
        <w:rPr>
          <w:rFonts w:asciiTheme="minorHAnsi" w:hAnsiTheme="minorHAnsi" w:cstheme="minorHAnsi"/>
          <w:sz w:val="24"/>
          <w:szCs w:val="24"/>
        </w:rPr>
        <w:t xml:space="preserve"> Masyarakat </w:t>
      </w:r>
      <w:proofErr w:type="spellStart"/>
      <w:r w:rsidRPr="00C33975">
        <w:rPr>
          <w:rFonts w:asciiTheme="minorHAnsi" w:hAnsiTheme="minorHAnsi" w:cstheme="minorHAnsi"/>
          <w:sz w:val="24"/>
          <w:szCs w:val="24"/>
        </w:rPr>
        <w:t>ini</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diharapkan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menjadi</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pedoman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sehingga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tercipta</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suatu</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bentuk</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pelayanan</w:t>
      </w:r>
      <w:proofErr w:type="spellEnd"/>
      <w:r w:rsidRPr="00C33975">
        <w:rPr>
          <w:rFonts w:asciiTheme="minorHAnsi" w:hAnsiTheme="minorHAnsi" w:cstheme="minorHAnsi"/>
          <w:sz w:val="24"/>
          <w:szCs w:val="24"/>
        </w:rPr>
        <w:t xml:space="preserve"> yang prima </w:t>
      </w:r>
      <w:proofErr w:type="spellStart"/>
      <w:r w:rsidRPr="00C33975">
        <w:rPr>
          <w:rFonts w:asciiTheme="minorHAnsi" w:hAnsiTheme="minorHAnsi" w:cstheme="minorHAnsi"/>
          <w:sz w:val="24"/>
          <w:szCs w:val="24"/>
        </w:rPr>
        <w:t>dalam</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pelaksanaan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lastRenderedPageBreak/>
        <w:t>administrasi</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pemerintahan</w:t>
      </w:r>
      <w:proofErr w:type="spellEnd"/>
      <w:r w:rsidRPr="00C33975">
        <w:rPr>
          <w:rFonts w:asciiTheme="minorHAnsi" w:hAnsiTheme="minorHAnsi" w:cstheme="minorHAnsi"/>
          <w:sz w:val="24"/>
          <w:szCs w:val="24"/>
        </w:rPr>
        <w:t xml:space="preserve"> dan </w:t>
      </w:r>
      <w:proofErr w:type="spellStart"/>
      <w:r w:rsidRPr="00C33975">
        <w:rPr>
          <w:rFonts w:asciiTheme="minorHAnsi" w:hAnsiTheme="minorHAnsi" w:cstheme="minorHAnsi"/>
          <w:sz w:val="24"/>
          <w:szCs w:val="24"/>
        </w:rPr>
        <w:t>mampu</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menjadi</w:t>
      </w:r>
      <w:proofErr w:type="spellEnd"/>
      <w:r w:rsidRPr="00C33975">
        <w:rPr>
          <w:rFonts w:asciiTheme="minorHAnsi" w:hAnsiTheme="minorHAnsi" w:cstheme="minorHAnsi"/>
          <w:sz w:val="24"/>
          <w:szCs w:val="24"/>
        </w:rPr>
        <w:t xml:space="preserve"> unit </w:t>
      </w:r>
      <w:proofErr w:type="spellStart"/>
      <w:r w:rsidRPr="00C33975">
        <w:rPr>
          <w:rFonts w:asciiTheme="minorHAnsi" w:hAnsiTheme="minorHAnsi" w:cstheme="minorHAnsi"/>
          <w:sz w:val="24"/>
          <w:szCs w:val="24"/>
        </w:rPr>
        <w:t>pelayanan</w:t>
      </w:r>
      <w:proofErr w:type="spellEnd"/>
      <w:r w:rsidRPr="00C33975">
        <w:rPr>
          <w:rFonts w:asciiTheme="minorHAnsi" w:hAnsiTheme="minorHAnsi" w:cstheme="minorHAnsi"/>
          <w:sz w:val="24"/>
          <w:szCs w:val="24"/>
        </w:rPr>
        <w:t xml:space="preserve"> yang </w:t>
      </w:r>
      <w:proofErr w:type="spellStart"/>
      <w:r w:rsidRPr="00C33975">
        <w:rPr>
          <w:rFonts w:asciiTheme="minorHAnsi" w:hAnsiTheme="minorHAnsi" w:cstheme="minorHAnsi"/>
          <w:sz w:val="24"/>
          <w:szCs w:val="24"/>
        </w:rPr>
        <w:t>profesional</w:t>
      </w:r>
      <w:proofErr w:type="spellEnd"/>
      <w:r w:rsidRPr="00C33975">
        <w:rPr>
          <w:rFonts w:asciiTheme="minorHAnsi" w:hAnsiTheme="minorHAnsi" w:cstheme="minorHAnsi"/>
          <w:sz w:val="24"/>
          <w:szCs w:val="24"/>
        </w:rPr>
        <w:t xml:space="preserve"> dan </w:t>
      </w:r>
      <w:proofErr w:type="spellStart"/>
      <w:r w:rsidRPr="00C33975">
        <w:rPr>
          <w:rFonts w:asciiTheme="minorHAnsi" w:hAnsiTheme="minorHAnsi" w:cstheme="minorHAnsi"/>
          <w:sz w:val="24"/>
          <w:szCs w:val="24"/>
        </w:rPr>
        <w:t>berwawasan</w:t>
      </w:r>
      <w:proofErr w:type="spellEnd"/>
      <w:r w:rsidRPr="00C33975">
        <w:rPr>
          <w:rFonts w:asciiTheme="minorHAnsi" w:hAnsiTheme="minorHAnsi" w:cstheme="minorHAnsi"/>
          <w:sz w:val="24"/>
          <w:szCs w:val="24"/>
        </w:rPr>
        <w:t xml:space="preserve"> </w:t>
      </w:r>
      <w:proofErr w:type="spellStart"/>
      <w:r w:rsidRPr="00C33975">
        <w:rPr>
          <w:rFonts w:asciiTheme="minorHAnsi" w:hAnsiTheme="minorHAnsi" w:cstheme="minorHAnsi"/>
          <w:sz w:val="24"/>
          <w:szCs w:val="24"/>
        </w:rPr>
        <w:t>pengabdian</w:t>
      </w:r>
      <w:proofErr w:type="spellEnd"/>
      <w:r w:rsidRPr="00C33975">
        <w:rPr>
          <w:rFonts w:asciiTheme="minorHAnsi" w:hAnsiTheme="minorHAnsi" w:cstheme="minorHAnsi"/>
          <w:sz w:val="24"/>
          <w:szCs w:val="24"/>
        </w:rPr>
        <w:t>.</w:t>
      </w:r>
    </w:p>
    <w:p w14:paraId="73391CD0" w14:textId="77777777" w:rsidR="004B225C" w:rsidRDefault="004B225C" w:rsidP="004B225C">
      <w:pPr>
        <w:pStyle w:val="BodyText"/>
        <w:spacing w:before="127" w:line="360" w:lineRule="auto"/>
        <w:ind w:left="294" w:right="103" w:firstLine="854"/>
        <w:jc w:val="both"/>
        <w:rPr>
          <w:rFonts w:asciiTheme="minorHAnsi" w:hAnsiTheme="minorHAnsi" w:cstheme="minorHAnsi"/>
          <w:sz w:val="24"/>
          <w:szCs w:val="24"/>
        </w:rPr>
      </w:pPr>
    </w:p>
    <w:p w14:paraId="71134BEC" w14:textId="77777777" w:rsidR="004B225C" w:rsidRDefault="004B225C" w:rsidP="004B225C">
      <w:pPr>
        <w:pStyle w:val="BodyText"/>
        <w:spacing w:before="127" w:line="360" w:lineRule="auto"/>
        <w:ind w:left="294" w:right="103" w:firstLine="854"/>
        <w:jc w:val="both"/>
        <w:rPr>
          <w:rFonts w:asciiTheme="minorHAnsi" w:hAnsiTheme="minorHAnsi" w:cstheme="minorHAnsi"/>
          <w:sz w:val="24"/>
          <w:szCs w:val="24"/>
        </w:rPr>
      </w:pPr>
    </w:p>
    <w:p w14:paraId="0C54A063" w14:textId="77777777" w:rsidR="004B225C" w:rsidRDefault="004B225C" w:rsidP="004B225C">
      <w:pPr>
        <w:pStyle w:val="BodyText"/>
        <w:spacing w:before="127" w:line="360" w:lineRule="auto"/>
        <w:ind w:left="294" w:right="103" w:firstLine="854"/>
        <w:jc w:val="both"/>
        <w:rPr>
          <w:rFonts w:asciiTheme="minorHAnsi" w:hAnsiTheme="minorHAnsi" w:cstheme="minorHAnsi"/>
          <w:sz w:val="24"/>
          <w:szCs w:val="24"/>
        </w:rPr>
      </w:pPr>
    </w:p>
    <w:p w14:paraId="2599AEFD" w14:textId="77777777" w:rsidR="004B225C" w:rsidRDefault="004B225C" w:rsidP="004B225C">
      <w:pPr>
        <w:pStyle w:val="BodyText"/>
        <w:spacing w:before="127" w:line="360" w:lineRule="auto"/>
        <w:ind w:left="294" w:right="103" w:firstLine="854"/>
        <w:jc w:val="both"/>
        <w:rPr>
          <w:rFonts w:asciiTheme="minorHAnsi" w:hAnsiTheme="minorHAnsi" w:cstheme="minorHAnsi"/>
          <w:sz w:val="24"/>
          <w:szCs w:val="24"/>
        </w:rPr>
      </w:pPr>
    </w:p>
    <w:p w14:paraId="13DADC28" w14:textId="77777777" w:rsidR="004B225C" w:rsidRDefault="004B225C" w:rsidP="004B225C">
      <w:pPr>
        <w:pStyle w:val="BodyText"/>
        <w:spacing w:before="127" w:line="360" w:lineRule="auto"/>
        <w:ind w:left="0" w:right="103" w:firstLine="0"/>
        <w:jc w:val="both"/>
        <w:rPr>
          <w:rFonts w:asciiTheme="minorHAnsi" w:hAnsiTheme="minorHAnsi" w:cstheme="minorHAnsi"/>
          <w:sz w:val="24"/>
          <w:szCs w:val="24"/>
        </w:rPr>
      </w:pPr>
    </w:p>
    <w:p w14:paraId="4E3C9F81" w14:textId="77777777" w:rsidR="004B225C" w:rsidRDefault="004B225C" w:rsidP="004B225C">
      <w:pPr>
        <w:pStyle w:val="BodyText"/>
        <w:spacing w:before="127" w:line="360" w:lineRule="auto"/>
        <w:ind w:left="294" w:right="103" w:firstLine="854"/>
        <w:jc w:val="both"/>
        <w:rPr>
          <w:rFonts w:asciiTheme="minorHAnsi" w:hAnsiTheme="minorHAnsi" w:cstheme="minorHAnsi"/>
          <w:sz w:val="24"/>
          <w:szCs w:val="24"/>
        </w:rPr>
      </w:pPr>
    </w:p>
    <w:p w14:paraId="06C001D1" w14:textId="77777777" w:rsidR="004B225C" w:rsidRDefault="004B225C" w:rsidP="004B225C">
      <w:pPr>
        <w:pStyle w:val="BodyText"/>
        <w:spacing w:before="127" w:line="360" w:lineRule="auto"/>
        <w:ind w:left="294" w:right="103" w:firstLine="854"/>
        <w:jc w:val="both"/>
        <w:rPr>
          <w:rFonts w:asciiTheme="minorHAnsi" w:hAnsiTheme="minorHAnsi" w:cstheme="minorHAnsi"/>
          <w:sz w:val="24"/>
          <w:szCs w:val="24"/>
        </w:rPr>
      </w:pPr>
    </w:p>
    <w:p w14:paraId="0F125C43" w14:textId="77777777" w:rsidR="004B225C" w:rsidRPr="009F278B" w:rsidRDefault="004B225C" w:rsidP="004B225C">
      <w:pPr>
        <w:pStyle w:val="BodyText"/>
        <w:spacing w:before="127" w:line="360" w:lineRule="auto"/>
        <w:ind w:left="294" w:right="103" w:firstLine="854"/>
        <w:jc w:val="both"/>
        <w:rPr>
          <w:rFonts w:asciiTheme="minorHAnsi" w:hAnsiTheme="minorHAnsi" w:cstheme="minorHAnsi"/>
          <w:sz w:val="24"/>
          <w:szCs w:val="24"/>
        </w:rPr>
      </w:pPr>
    </w:p>
    <w:p w14:paraId="4E6A25B2" w14:textId="77777777" w:rsidR="004B225C" w:rsidRPr="007E6182" w:rsidRDefault="004B225C" w:rsidP="004B225C">
      <w:pPr>
        <w:spacing w:before="11" w:line="360" w:lineRule="auto"/>
        <w:jc w:val="both"/>
        <w:rPr>
          <w:rFonts w:eastAsia="Arial" w:cstheme="minorHAnsi"/>
          <w:sz w:val="24"/>
          <w:szCs w:val="24"/>
          <w:lang w:val="id-ID"/>
        </w:rPr>
      </w:pPr>
    </w:p>
    <w:p w14:paraId="5934EFB6" w14:textId="77777777" w:rsidR="004B225C" w:rsidRPr="007E6182" w:rsidRDefault="004B225C" w:rsidP="004B225C">
      <w:pPr>
        <w:spacing w:line="360" w:lineRule="auto"/>
        <w:jc w:val="both"/>
        <w:rPr>
          <w:rFonts w:cstheme="minorHAnsi"/>
          <w:sz w:val="24"/>
          <w:szCs w:val="24"/>
          <w:lang w:val="id-ID"/>
        </w:rPr>
        <w:sectPr w:rsidR="004B225C" w:rsidRPr="007E6182" w:rsidSect="000949A6">
          <w:pgSz w:w="11906" w:h="16838" w:code="9"/>
          <w:pgMar w:top="1440" w:right="1440" w:bottom="1440" w:left="1440" w:header="720" w:footer="720" w:gutter="0"/>
          <w:cols w:space="720"/>
        </w:sectPr>
      </w:pPr>
    </w:p>
    <w:tbl>
      <w:tblPr>
        <w:tblStyle w:val="TableGrid"/>
        <w:tblpPr w:leftFromText="180" w:rightFromText="180" w:vertAnchor="text" w:horzAnchor="margin" w:tblpXSpec="right" w:tblpY="8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77"/>
      </w:tblGrid>
      <w:tr w:rsidR="004B225C" w14:paraId="1AEFB54D" w14:textId="77777777" w:rsidTr="000949A6">
        <w:tc>
          <w:tcPr>
            <w:tcW w:w="5477" w:type="dxa"/>
          </w:tcPr>
          <w:p w14:paraId="5EDCEEFC" w14:textId="77777777" w:rsidR="004B225C" w:rsidRPr="005372CA" w:rsidRDefault="004B225C" w:rsidP="000949A6">
            <w:pPr>
              <w:pStyle w:val="BodyText"/>
              <w:spacing w:line="360" w:lineRule="auto"/>
              <w:ind w:left="612" w:firstLine="0"/>
              <w:rPr>
                <w:rFonts w:asciiTheme="minorHAnsi" w:hAnsiTheme="minorHAnsi" w:cstheme="minorHAnsi"/>
                <w:sz w:val="24"/>
                <w:szCs w:val="24"/>
              </w:rPr>
            </w:pPr>
            <w:r w:rsidRPr="00516070">
              <w:rPr>
                <w:rFonts w:asciiTheme="minorHAnsi" w:hAnsiTheme="minorHAnsi" w:cstheme="minorHAnsi"/>
                <w:b/>
                <w:bCs/>
                <w:noProof/>
                <w:sz w:val="24"/>
                <w:szCs w:val="24"/>
              </w:rPr>
              <w:drawing>
                <wp:anchor distT="0" distB="0" distL="114300" distR="114300" simplePos="0" relativeHeight="251667456" behindDoc="0" locked="0" layoutInCell="1" allowOverlap="1" wp14:anchorId="60D9C37A" wp14:editId="1D2D0081">
                  <wp:simplePos x="0" y="0"/>
                  <wp:positionH relativeFrom="column">
                    <wp:posOffset>-504825</wp:posOffset>
                  </wp:positionH>
                  <wp:positionV relativeFrom="paragraph">
                    <wp:posOffset>299720</wp:posOffset>
                  </wp:positionV>
                  <wp:extent cx="1714500" cy="1666875"/>
                  <wp:effectExtent l="0" t="0" r="0" b="9525"/>
                  <wp:wrapNone/>
                  <wp:docPr id="5"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2"/>
                          <pic:cNvPicPr>
                            <a:picLocks noChangeAspect="1" noChangeArrowheads="1"/>
                          </pic:cNvPicPr>
                        </pic:nvPicPr>
                        <pic:blipFill rotWithShape="1">
                          <a:blip r:embed="rId13">
                            <a:clrChange>
                              <a:clrFrom>
                                <a:srgbClr val="FFFFFF"/>
                              </a:clrFrom>
                              <a:clrTo>
                                <a:srgbClr val="FFFFFF">
                                  <a:alpha val="0"/>
                                </a:srgbClr>
                              </a:clrTo>
                            </a:clrChange>
                            <a:extLst>
                              <a:ext uri="{28A0092B-C50C-407E-A947-70E740481C1C}">
                                <a14:useLocalDpi xmlns:a14="http://schemas.microsoft.com/office/drawing/2010/main" val="0"/>
                              </a:ext>
                            </a:extLst>
                          </a:blip>
                          <a:srcRect l="25044" t="35649" r="59002" b="36012"/>
                          <a:stretch/>
                        </pic:blipFill>
                        <pic:spPr bwMode="auto">
                          <a:xfrm>
                            <a:off x="0" y="0"/>
                            <a:ext cx="1714500" cy="1666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sz w:val="24"/>
                <w:szCs w:val="24"/>
              </w:rPr>
              <w:t xml:space="preserve">     </w:t>
            </w:r>
            <w:r>
              <w:rPr>
                <w:rFonts w:asciiTheme="minorHAnsi" w:hAnsiTheme="minorHAnsi" w:cstheme="minorHAnsi"/>
                <w:sz w:val="24"/>
                <w:szCs w:val="24"/>
                <w:lang w:val="id-ID"/>
              </w:rPr>
              <w:t xml:space="preserve">Kabupaten Pamekasan,  </w:t>
            </w:r>
            <w:r>
              <w:rPr>
                <w:rFonts w:asciiTheme="minorHAnsi" w:hAnsiTheme="minorHAnsi" w:cstheme="minorHAnsi"/>
                <w:sz w:val="24"/>
                <w:szCs w:val="24"/>
              </w:rPr>
              <w:t xml:space="preserve">28 </w:t>
            </w:r>
            <w:proofErr w:type="spellStart"/>
            <w:r>
              <w:rPr>
                <w:rFonts w:asciiTheme="minorHAnsi" w:hAnsiTheme="minorHAnsi" w:cstheme="minorHAnsi"/>
                <w:sz w:val="24"/>
                <w:szCs w:val="24"/>
              </w:rPr>
              <w:t>Juni</w:t>
            </w:r>
            <w:proofErr w:type="spellEnd"/>
            <w:r>
              <w:rPr>
                <w:rFonts w:asciiTheme="minorHAnsi" w:hAnsiTheme="minorHAnsi" w:cstheme="minorHAnsi"/>
                <w:sz w:val="24"/>
                <w:szCs w:val="24"/>
              </w:rPr>
              <w:t xml:space="preserve"> 2024</w:t>
            </w:r>
          </w:p>
          <w:p w14:paraId="5CC91987" w14:textId="77777777" w:rsidR="004B225C" w:rsidRDefault="004B225C" w:rsidP="000949A6">
            <w:pPr>
              <w:pStyle w:val="BodyText"/>
              <w:ind w:left="0" w:right="221" w:firstLine="0"/>
              <w:rPr>
                <w:rFonts w:asciiTheme="minorHAnsi" w:hAnsiTheme="minorHAnsi" w:cstheme="minorHAnsi"/>
                <w:b/>
                <w:bCs/>
                <w:sz w:val="24"/>
                <w:szCs w:val="24"/>
              </w:rPr>
            </w:pPr>
            <w:r>
              <w:rPr>
                <w:rFonts w:asciiTheme="minorHAnsi" w:hAnsiTheme="minorHAnsi" w:cstheme="minorHAnsi"/>
                <w:b/>
                <w:bCs/>
                <w:sz w:val="24"/>
                <w:szCs w:val="24"/>
              </w:rPr>
              <w:t xml:space="preserve">                 </w:t>
            </w:r>
            <w:r w:rsidRPr="00AC4921">
              <w:rPr>
                <w:rFonts w:asciiTheme="minorHAnsi" w:hAnsiTheme="minorHAnsi" w:cstheme="minorHAnsi"/>
                <w:b/>
                <w:bCs/>
                <w:sz w:val="24"/>
                <w:szCs w:val="24"/>
                <w:lang w:val="id-ID"/>
              </w:rPr>
              <w:t>K</w:t>
            </w:r>
            <w:r>
              <w:rPr>
                <w:rFonts w:asciiTheme="minorHAnsi" w:hAnsiTheme="minorHAnsi" w:cstheme="minorHAnsi"/>
                <w:b/>
                <w:bCs/>
                <w:sz w:val="24"/>
                <w:szCs w:val="24"/>
              </w:rPr>
              <w:t xml:space="preserve">EPALA DINAS PERUMAHAN </w:t>
            </w:r>
          </w:p>
          <w:p w14:paraId="29E54409" w14:textId="77777777" w:rsidR="004B225C" w:rsidRDefault="004B225C" w:rsidP="000949A6">
            <w:pPr>
              <w:pStyle w:val="BodyText"/>
              <w:ind w:left="0" w:right="221" w:firstLine="0"/>
              <w:rPr>
                <w:rFonts w:asciiTheme="minorHAnsi" w:hAnsiTheme="minorHAnsi" w:cstheme="minorHAnsi"/>
                <w:b/>
                <w:bCs/>
                <w:sz w:val="24"/>
                <w:szCs w:val="24"/>
                <w:lang w:val="id-ID"/>
              </w:rPr>
            </w:pPr>
            <w:r>
              <w:rPr>
                <w:rFonts w:asciiTheme="minorHAnsi" w:hAnsiTheme="minorHAnsi" w:cstheme="minorHAnsi"/>
                <w:b/>
                <w:bCs/>
                <w:sz w:val="24"/>
                <w:szCs w:val="24"/>
              </w:rPr>
              <w:t xml:space="preserve">                 RAKYAT DAN</w:t>
            </w:r>
            <w:r>
              <w:rPr>
                <w:rFonts w:asciiTheme="minorHAnsi" w:hAnsiTheme="minorHAnsi" w:cstheme="minorHAnsi"/>
                <w:b/>
                <w:bCs/>
                <w:sz w:val="24"/>
                <w:szCs w:val="24"/>
                <w:lang w:val="id-ID"/>
              </w:rPr>
              <w:t xml:space="preserve"> KAWASAN PERMUKIMAN</w:t>
            </w:r>
          </w:p>
          <w:p w14:paraId="5B6FC7A3" w14:textId="77777777" w:rsidR="004B225C" w:rsidRPr="00CB322F" w:rsidRDefault="004B225C" w:rsidP="000949A6">
            <w:pPr>
              <w:pStyle w:val="BodyText"/>
              <w:spacing w:line="360" w:lineRule="auto"/>
              <w:ind w:left="0" w:right="221" w:firstLine="0"/>
              <w:rPr>
                <w:rFonts w:asciiTheme="minorHAnsi" w:hAnsiTheme="minorHAnsi" w:cstheme="minorHAnsi"/>
                <w:b/>
                <w:bCs/>
                <w:sz w:val="24"/>
                <w:szCs w:val="24"/>
              </w:rPr>
            </w:pPr>
            <w:r w:rsidRPr="00516070">
              <w:rPr>
                <w:rFonts w:cstheme="minorHAnsi"/>
                <w:b/>
                <w:bCs/>
                <w:noProof/>
                <w:sz w:val="24"/>
                <w:szCs w:val="24"/>
              </w:rPr>
              <w:drawing>
                <wp:anchor distT="0" distB="0" distL="114300" distR="114300" simplePos="0" relativeHeight="251666432" behindDoc="0" locked="0" layoutInCell="1" allowOverlap="1" wp14:anchorId="62791EE4" wp14:editId="5BA2FC59">
                  <wp:simplePos x="0" y="0"/>
                  <wp:positionH relativeFrom="column">
                    <wp:posOffset>209550</wp:posOffset>
                  </wp:positionH>
                  <wp:positionV relativeFrom="paragraph">
                    <wp:posOffset>280670</wp:posOffset>
                  </wp:positionV>
                  <wp:extent cx="1851660" cy="851535"/>
                  <wp:effectExtent l="57150" t="19050" r="0" b="43815"/>
                  <wp:wrapNone/>
                  <wp:docPr id="6" name="Picture 2" descr="C:\Users\FREEWA~1\AppData\Local\Temp\Rar$DRa0.227\0001.jpg"/>
                  <wp:cNvGraphicFramePr/>
                  <a:graphic xmlns:a="http://schemas.openxmlformats.org/drawingml/2006/main">
                    <a:graphicData uri="http://schemas.openxmlformats.org/drawingml/2006/picture">
                      <pic:pic xmlns:pic="http://schemas.openxmlformats.org/drawingml/2006/picture">
                        <pic:nvPicPr>
                          <pic:cNvPr id="3" name="Picture 2" descr="C:\Users\FREEWA~1\AppData\Local\Temp\Rar$DRa0.227\0001.jpg"/>
                          <pic:cNvPicPr/>
                        </pic:nvPicPr>
                        <pic:blipFill rotWithShape="1">
                          <a:blip r:embed="rId14" cstate="print">
                            <a:clrChange>
                              <a:clrFrom>
                                <a:srgbClr val="F2F1F6"/>
                              </a:clrFrom>
                              <a:clrTo>
                                <a:srgbClr val="F2F1F6">
                                  <a:alpha val="0"/>
                                </a:srgbClr>
                              </a:clrTo>
                            </a:clrChange>
                            <a:extLst>
                              <a:ext uri="{28A0092B-C50C-407E-A947-70E740481C1C}">
                                <a14:useLocalDpi xmlns:a14="http://schemas.microsoft.com/office/drawing/2010/main" val="0"/>
                              </a:ext>
                            </a:extLst>
                          </a:blip>
                          <a:srcRect l="52610" t="75376" r="15658" b="16149"/>
                          <a:stretch/>
                        </pic:blipFill>
                        <pic:spPr bwMode="auto">
                          <a:xfrm>
                            <a:off x="0" y="0"/>
                            <a:ext cx="1851660" cy="851535"/>
                          </a:xfrm>
                          <a:prstGeom prst="rect">
                            <a:avLst/>
                          </a:prstGeom>
                          <a:noFill/>
                          <a:ln>
                            <a:noFill/>
                          </a:ln>
                          <a:scene3d>
                            <a:camera prst="orthographicFront"/>
                            <a:lightRig rig="flat" dir="t"/>
                          </a:scene3d>
                          <a:sp3d prstMaterial="powder"/>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b/>
                <w:bCs/>
                <w:sz w:val="24"/>
                <w:szCs w:val="24"/>
              </w:rPr>
              <w:t xml:space="preserve">                 KABUPATEN PAMEKASAN</w:t>
            </w:r>
          </w:p>
          <w:p w14:paraId="6A4AA529" w14:textId="77777777" w:rsidR="004B225C" w:rsidRDefault="004B225C" w:rsidP="000949A6">
            <w:pPr>
              <w:pStyle w:val="BodyText"/>
              <w:spacing w:line="360" w:lineRule="auto"/>
              <w:ind w:left="0" w:right="221" w:firstLine="0"/>
              <w:rPr>
                <w:rFonts w:asciiTheme="minorHAnsi" w:hAnsiTheme="minorHAnsi" w:cstheme="minorHAnsi"/>
                <w:b/>
                <w:bCs/>
                <w:sz w:val="24"/>
                <w:szCs w:val="24"/>
                <w:lang w:val="id-ID"/>
              </w:rPr>
            </w:pPr>
          </w:p>
          <w:p w14:paraId="4CAEF3C7" w14:textId="77777777" w:rsidR="004B225C" w:rsidRDefault="004B225C" w:rsidP="000949A6">
            <w:pPr>
              <w:pStyle w:val="BodyText"/>
              <w:spacing w:line="360" w:lineRule="auto"/>
              <w:ind w:left="0" w:right="221" w:firstLine="0"/>
              <w:rPr>
                <w:rFonts w:asciiTheme="minorHAnsi" w:hAnsiTheme="minorHAnsi" w:cstheme="minorHAnsi"/>
                <w:b/>
                <w:bCs/>
                <w:sz w:val="24"/>
                <w:szCs w:val="24"/>
                <w:lang w:val="id-ID"/>
              </w:rPr>
            </w:pPr>
          </w:p>
          <w:p w14:paraId="6ECB09FC" w14:textId="77777777" w:rsidR="004B225C" w:rsidRDefault="004B225C" w:rsidP="000949A6">
            <w:pPr>
              <w:pStyle w:val="BodyText"/>
              <w:ind w:left="0" w:right="221" w:firstLine="0"/>
              <w:rPr>
                <w:rFonts w:asciiTheme="minorHAnsi" w:hAnsiTheme="minorHAnsi" w:cstheme="minorHAnsi"/>
                <w:sz w:val="24"/>
                <w:szCs w:val="24"/>
                <w:lang w:val="id-ID"/>
              </w:rPr>
            </w:pPr>
            <w:r>
              <w:rPr>
                <w:rFonts w:asciiTheme="minorHAnsi" w:hAnsiTheme="minorHAnsi" w:cstheme="minorHAnsi"/>
                <w:sz w:val="24"/>
                <w:szCs w:val="24"/>
              </w:rPr>
              <w:t xml:space="preserve">                </w:t>
            </w:r>
            <w:r>
              <w:rPr>
                <w:rFonts w:asciiTheme="minorHAnsi" w:hAnsiTheme="minorHAnsi" w:cstheme="minorHAnsi"/>
                <w:sz w:val="24"/>
                <w:szCs w:val="24"/>
                <w:lang w:val="id-ID"/>
              </w:rPr>
              <w:t>(</w:t>
            </w:r>
            <w:r w:rsidRPr="00F238FA">
              <w:rPr>
                <w:rFonts w:asciiTheme="minorHAnsi" w:hAnsiTheme="minorHAnsi" w:cstheme="minorHAnsi"/>
                <w:sz w:val="24"/>
                <w:szCs w:val="24"/>
                <w:u w:val="single"/>
              </w:rPr>
              <w:t xml:space="preserve"> </w:t>
            </w:r>
            <w:r w:rsidRPr="00516070">
              <w:rPr>
                <w:rFonts w:asciiTheme="minorHAnsi" w:hAnsiTheme="minorHAnsi" w:cstheme="minorHAnsi"/>
                <w:b/>
                <w:sz w:val="24"/>
                <w:szCs w:val="24"/>
                <w:u w:val="single"/>
              </w:rPr>
              <w:t>MUHARRAM, ST</w:t>
            </w:r>
            <w:r w:rsidRPr="00F238FA">
              <w:rPr>
                <w:rFonts w:asciiTheme="minorHAnsi" w:hAnsiTheme="minorHAnsi" w:cstheme="minorHAnsi"/>
                <w:sz w:val="24"/>
                <w:szCs w:val="24"/>
                <w:lang w:val="id-ID"/>
              </w:rPr>
              <w:t xml:space="preserve"> </w:t>
            </w:r>
            <w:r>
              <w:rPr>
                <w:rFonts w:asciiTheme="minorHAnsi" w:hAnsiTheme="minorHAnsi" w:cstheme="minorHAnsi"/>
                <w:sz w:val="24"/>
                <w:szCs w:val="24"/>
                <w:lang w:val="id-ID"/>
              </w:rPr>
              <w:t>)</w:t>
            </w:r>
          </w:p>
          <w:p w14:paraId="7E4AE993" w14:textId="77777777" w:rsidR="004B225C" w:rsidRPr="00B05FAB" w:rsidRDefault="004B225C" w:rsidP="000949A6">
            <w:pPr>
              <w:pStyle w:val="BodyText"/>
              <w:ind w:left="0" w:right="221" w:firstLine="0"/>
              <w:rPr>
                <w:rFonts w:asciiTheme="minorHAnsi" w:hAnsiTheme="minorHAnsi" w:cstheme="minorHAnsi"/>
                <w:sz w:val="24"/>
                <w:szCs w:val="24"/>
              </w:rPr>
            </w:pPr>
            <w:r>
              <w:rPr>
                <w:rFonts w:asciiTheme="minorHAnsi" w:hAnsiTheme="minorHAnsi" w:cstheme="minorHAnsi"/>
                <w:sz w:val="24"/>
                <w:szCs w:val="24"/>
              </w:rPr>
              <w:t xml:space="preserve">                </w:t>
            </w:r>
            <w:r>
              <w:rPr>
                <w:rFonts w:asciiTheme="minorHAnsi" w:hAnsiTheme="minorHAnsi" w:cstheme="minorHAnsi"/>
                <w:sz w:val="24"/>
                <w:szCs w:val="24"/>
                <w:lang w:val="id-ID"/>
              </w:rPr>
              <w:t>NIP.</w:t>
            </w:r>
            <w:r>
              <w:rPr>
                <w:rFonts w:asciiTheme="minorHAnsi" w:hAnsiTheme="minorHAnsi" w:cstheme="minorHAnsi"/>
                <w:sz w:val="24"/>
                <w:szCs w:val="24"/>
              </w:rPr>
              <w:t xml:space="preserve"> 19680330 199803 1 006</w:t>
            </w:r>
          </w:p>
        </w:tc>
      </w:tr>
      <w:tr w:rsidR="004B225C" w14:paraId="35015CC3" w14:textId="77777777" w:rsidTr="000949A6">
        <w:tc>
          <w:tcPr>
            <w:tcW w:w="5477" w:type="dxa"/>
          </w:tcPr>
          <w:p w14:paraId="790AF90D" w14:textId="77777777" w:rsidR="004B225C" w:rsidRPr="00516070" w:rsidRDefault="004B225C" w:rsidP="000949A6">
            <w:pPr>
              <w:pStyle w:val="BodyText"/>
              <w:spacing w:line="360" w:lineRule="auto"/>
              <w:ind w:left="0" w:right="221" w:firstLine="0"/>
              <w:rPr>
                <w:rFonts w:asciiTheme="minorHAnsi" w:hAnsiTheme="minorHAnsi" w:cstheme="minorHAnsi"/>
                <w:b/>
                <w:bCs/>
                <w:noProof/>
                <w:sz w:val="24"/>
                <w:szCs w:val="24"/>
              </w:rPr>
            </w:pPr>
          </w:p>
        </w:tc>
      </w:tr>
      <w:tr w:rsidR="004B225C" w14:paraId="79863CFC" w14:textId="77777777" w:rsidTr="000949A6">
        <w:tc>
          <w:tcPr>
            <w:tcW w:w="5477" w:type="dxa"/>
          </w:tcPr>
          <w:p w14:paraId="10507431" w14:textId="77777777" w:rsidR="004B225C" w:rsidRPr="00516070" w:rsidRDefault="004B225C" w:rsidP="000949A6">
            <w:pPr>
              <w:pStyle w:val="BodyText"/>
              <w:spacing w:line="360" w:lineRule="auto"/>
              <w:ind w:left="0" w:right="221" w:firstLine="0"/>
              <w:rPr>
                <w:rFonts w:asciiTheme="minorHAnsi" w:hAnsiTheme="minorHAnsi" w:cstheme="minorHAnsi"/>
                <w:b/>
                <w:bCs/>
                <w:noProof/>
                <w:sz w:val="24"/>
                <w:szCs w:val="24"/>
              </w:rPr>
            </w:pPr>
          </w:p>
        </w:tc>
      </w:tr>
    </w:tbl>
    <w:p w14:paraId="2DDE90CD" w14:textId="77777777" w:rsidR="004B225C" w:rsidRPr="007E6182" w:rsidRDefault="004B225C" w:rsidP="004B225C">
      <w:pPr>
        <w:spacing w:before="5" w:line="360" w:lineRule="auto"/>
        <w:jc w:val="both"/>
        <w:rPr>
          <w:rFonts w:eastAsia="Arial" w:cstheme="minorHAnsi"/>
          <w:sz w:val="24"/>
          <w:szCs w:val="24"/>
          <w:lang w:val="id-ID"/>
        </w:rPr>
      </w:pPr>
    </w:p>
    <w:p w14:paraId="4E65C8B0" w14:textId="77777777" w:rsidR="004B225C" w:rsidRPr="007E6182" w:rsidRDefault="004B225C" w:rsidP="004B225C">
      <w:pPr>
        <w:pStyle w:val="Heading5"/>
        <w:spacing w:before="72" w:line="360" w:lineRule="auto"/>
        <w:jc w:val="both"/>
        <w:rPr>
          <w:rFonts w:asciiTheme="minorHAnsi" w:hAnsiTheme="minorHAnsi" w:cstheme="minorHAnsi"/>
          <w:b/>
          <w:bCs/>
          <w:color w:val="auto"/>
          <w:sz w:val="24"/>
          <w:szCs w:val="24"/>
          <w:lang w:val="id-ID"/>
        </w:rPr>
        <w:sectPr w:rsidR="004B225C" w:rsidRPr="007E6182" w:rsidSect="000949A6">
          <w:type w:val="continuous"/>
          <w:pgSz w:w="11906" w:h="16838" w:code="9"/>
          <w:pgMar w:top="1440" w:right="1440" w:bottom="1440" w:left="1440" w:header="720" w:footer="720" w:gutter="0"/>
          <w:cols w:space="720"/>
          <w:docGrid w:linePitch="360"/>
        </w:sectPr>
      </w:pPr>
    </w:p>
    <w:p w14:paraId="31D0D4F7" w14:textId="77777777" w:rsidR="004B225C" w:rsidRPr="007E6182" w:rsidRDefault="004B225C" w:rsidP="004B225C">
      <w:pPr>
        <w:pStyle w:val="Heading1"/>
        <w:rPr>
          <w:lang w:val="id-ID"/>
        </w:rPr>
      </w:pPr>
      <w:bookmarkStart w:id="21" w:name="_Toc119932186"/>
      <w:r w:rsidRPr="007E6182">
        <w:rPr>
          <w:lang w:val="id-ID"/>
        </w:rPr>
        <w:lastRenderedPageBreak/>
        <w:t>LAMPIRAN</w:t>
      </w:r>
      <w:bookmarkEnd w:id="21"/>
    </w:p>
    <w:tbl>
      <w:tblPr>
        <w:tblpPr w:leftFromText="180" w:rightFromText="180" w:vertAnchor="text" w:tblpXSpec="center" w:tblpY="1"/>
        <w:tblOverlap w:val="never"/>
        <w:tblW w:w="9072" w:type="dxa"/>
        <w:jc w:val="center"/>
        <w:tblLook w:val="04A0" w:firstRow="1" w:lastRow="0" w:firstColumn="1" w:lastColumn="0" w:noHBand="0" w:noVBand="1"/>
      </w:tblPr>
      <w:tblGrid>
        <w:gridCol w:w="342"/>
        <w:gridCol w:w="415"/>
        <w:gridCol w:w="990"/>
        <w:gridCol w:w="1059"/>
        <w:gridCol w:w="596"/>
        <w:gridCol w:w="596"/>
        <w:gridCol w:w="596"/>
        <w:gridCol w:w="596"/>
        <w:gridCol w:w="596"/>
        <w:gridCol w:w="596"/>
        <w:gridCol w:w="596"/>
        <w:gridCol w:w="596"/>
        <w:gridCol w:w="596"/>
        <w:gridCol w:w="596"/>
        <w:gridCol w:w="596"/>
      </w:tblGrid>
      <w:tr w:rsidR="004B225C" w:rsidRPr="0011281D" w14:paraId="017E6D3D" w14:textId="77777777" w:rsidTr="000949A6">
        <w:trPr>
          <w:trHeight w:val="300"/>
          <w:jc w:val="center"/>
        </w:trPr>
        <w:tc>
          <w:tcPr>
            <w:tcW w:w="284" w:type="dxa"/>
            <w:tcBorders>
              <w:top w:val="nil"/>
              <w:left w:val="nil"/>
              <w:bottom w:val="nil"/>
              <w:right w:val="nil"/>
            </w:tcBorders>
            <w:shd w:val="clear" w:color="auto" w:fill="auto"/>
            <w:noWrap/>
            <w:hideMark/>
          </w:tcPr>
          <w:p w14:paraId="3386D71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1.</w:t>
            </w:r>
          </w:p>
        </w:tc>
        <w:tc>
          <w:tcPr>
            <w:tcW w:w="7409" w:type="dxa"/>
            <w:gridSpan w:val="12"/>
            <w:tcBorders>
              <w:top w:val="nil"/>
              <w:left w:val="nil"/>
              <w:bottom w:val="nil"/>
              <w:right w:val="nil"/>
            </w:tcBorders>
            <w:shd w:val="clear" w:color="auto" w:fill="auto"/>
            <w:noWrap/>
            <w:hideMark/>
          </w:tcPr>
          <w:p w14:paraId="56F601D1" w14:textId="77777777" w:rsidR="004B225C" w:rsidRPr="0011281D" w:rsidRDefault="004B225C" w:rsidP="000949A6">
            <w:pPr>
              <w:spacing w:after="0" w:line="240" w:lineRule="auto"/>
              <w:rPr>
                <w:rFonts w:ascii="Calibri" w:eastAsia="Times New Roman" w:hAnsi="Calibri" w:cs="Calibri"/>
                <w:b/>
                <w:bCs/>
                <w:color w:val="000000"/>
              </w:rPr>
            </w:pPr>
            <w:proofErr w:type="spellStart"/>
            <w:r w:rsidRPr="0011281D">
              <w:rPr>
                <w:rFonts w:ascii="Calibri" w:eastAsia="Times New Roman" w:hAnsi="Calibri" w:cs="Calibri"/>
                <w:b/>
                <w:bCs/>
                <w:color w:val="000000"/>
              </w:rPr>
              <w:t>Tabel</w:t>
            </w:r>
            <w:proofErr w:type="spellEnd"/>
            <w:r w:rsidRPr="0011281D">
              <w:rPr>
                <w:rFonts w:ascii="Calibri" w:eastAsia="Times New Roman" w:hAnsi="Calibri" w:cs="Calibri"/>
                <w:b/>
                <w:bCs/>
                <w:color w:val="000000"/>
              </w:rPr>
              <w:t xml:space="preserve"> </w:t>
            </w:r>
            <w:proofErr w:type="spellStart"/>
            <w:r w:rsidRPr="0011281D">
              <w:rPr>
                <w:rFonts w:ascii="Calibri" w:eastAsia="Times New Roman" w:hAnsi="Calibri" w:cs="Calibri"/>
                <w:b/>
                <w:bCs/>
                <w:color w:val="000000"/>
              </w:rPr>
              <w:t>Perhitungan</w:t>
            </w:r>
            <w:proofErr w:type="spellEnd"/>
            <w:r w:rsidRPr="0011281D">
              <w:rPr>
                <w:rFonts w:ascii="Calibri" w:eastAsia="Times New Roman" w:hAnsi="Calibri" w:cs="Calibri"/>
                <w:b/>
                <w:bCs/>
                <w:color w:val="000000"/>
              </w:rPr>
              <w:t xml:space="preserve"> SKM Semester I </w:t>
            </w:r>
            <w:proofErr w:type="spellStart"/>
            <w:r w:rsidRPr="0011281D">
              <w:rPr>
                <w:rFonts w:ascii="Calibri" w:eastAsia="Times New Roman" w:hAnsi="Calibri" w:cs="Calibri"/>
                <w:b/>
                <w:bCs/>
                <w:color w:val="000000"/>
              </w:rPr>
              <w:t>Tahun</w:t>
            </w:r>
            <w:proofErr w:type="spellEnd"/>
            <w:r w:rsidRPr="0011281D">
              <w:rPr>
                <w:rFonts w:ascii="Calibri" w:eastAsia="Times New Roman" w:hAnsi="Calibri" w:cs="Calibri"/>
                <w:b/>
                <w:bCs/>
                <w:color w:val="000000"/>
              </w:rPr>
              <w:t xml:space="preserve"> 2024</w:t>
            </w:r>
          </w:p>
        </w:tc>
        <w:tc>
          <w:tcPr>
            <w:tcW w:w="667" w:type="dxa"/>
            <w:tcBorders>
              <w:top w:val="nil"/>
              <w:left w:val="nil"/>
              <w:bottom w:val="nil"/>
              <w:right w:val="nil"/>
            </w:tcBorders>
            <w:shd w:val="clear" w:color="auto" w:fill="auto"/>
            <w:noWrap/>
            <w:vAlign w:val="bottom"/>
            <w:hideMark/>
          </w:tcPr>
          <w:p w14:paraId="36B089D1" w14:textId="77777777" w:rsidR="004B225C" w:rsidRPr="0011281D" w:rsidRDefault="004B225C" w:rsidP="000949A6">
            <w:pPr>
              <w:spacing w:after="0" w:line="240" w:lineRule="auto"/>
              <w:rPr>
                <w:rFonts w:ascii="Calibri" w:eastAsia="Times New Roman" w:hAnsi="Calibri" w:cs="Calibri"/>
                <w:b/>
                <w:bCs/>
                <w:color w:val="000000"/>
              </w:rPr>
            </w:pPr>
          </w:p>
        </w:tc>
        <w:tc>
          <w:tcPr>
            <w:tcW w:w="667" w:type="dxa"/>
            <w:tcBorders>
              <w:top w:val="nil"/>
              <w:left w:val="nil"/>
              <w:bottom w:val="nil"/>
              <w:right w:val="nil"/>
            </w:tcBorders>
            <w:shd w:val="clear" w:color="auto" w:fill="auto"/>
            <w:noWrap/>
            <w:vAlign w:val="bottom"/>
            <w:hideMark/>
          </w:tcPr>
          <w:p w14:paraId="2DA3D711" w14:textId="77777777" w:rsidR="004B225C" w:rsidRPr="0011281D" w:rsidRDefault="004B225C" w:rsidP="000949A6">
            <w:pPr>
              <w:spacing w:after="0" w:line="240" w:lineRule="auto"/>
              <w:rPr>
                <w:rFonts w:ascii="Times New Roman" w:eastAsia="Times New Roman" w:hAnsi="Times New Roman" w:cs="Times New Roman"/>
                <w:sz w:val="20"/>
                <w:szCs w:val="20"/>
              </w:rPr>
            </w:pPr>
          </w:p>
        </w:tc>
      </w:tr>
      <w:tr w:rsidR="004B225C" w:rsidRPr="0011281D" w14:paraId="72B1F93E" w14:textId="77777777" w:rsidTr="000949A6">
        <w:trPr>
          <w:trHeight w:val="300"/>
          <w:jc w:val="center"/>
        </w:trPr>
        <w:tc>
          <w:tcPr>
            <w:tcW w:w="284" w:type="dxa"/>
            <w:tcBorders>
              <w:top w:val="nil"/>
              <w:left w:val="nil"/>
              <w:bottom w:val="nil"/>
              <w:right w:val="nil"/>
            </w:tcBorders>
            <w:shd w:val="clear" w:color="auto" w:fill="auto"/>
            <w:noWrap/>
            <w:hideMark/>
          </w:tcPr>
          <w:p w14:paraId="6A316A44"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479" w:type="dxa"/>
            <w:tcBorders>
              <w:top w:val="nil"/>
              <w:left w:val="nil"/>
              <w:bottom w:val="nil"/>
              <w:right w:val="nil"/>
            </w:tcBorders>
            <w:shd w:val="clear" w:color="auto" w:fill="auto"/>
            <w:noWrap/>
            <w:hideMark/>
          </w:tcPr>
          <w:p w14:paraId="04C699E2"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hideMark/>
          </w:tcPr>
          <w:p w14:paraId="520A369C"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1330" w:type="dxa"/>
            <w:tcBorders>
              <w:top w:val="nil"/>
              <w:left w:val="nil"/>
              <w:bottom w:val="nil"/>
              <w:right w:val="nil"/>
            </w:tcBorders>
            <w:shd w:val="clear" w:color="auto" w:fill="auto"/>
            <w:noWrap/>
            <w:hideMark/>
          </w:tcPr>
          <w:p w14:paraId="6CDDF1C2"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hideMark/>
          </w:tcPr>
          <w:p w14:paraId="19909FAE"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hideMark/>
          </w:tcPr>
          <w:p w14:paraId="5C4AA7F5"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hideMark/>
          </w:tcPr>
          <w:p w14:paraId="371A425D"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hideMark/>
          </w:tcPr>
          <w:p w14:paraId="0570B3E5"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hideMark/>
          </w:tcPr>
          <w:p w14:paraId="4FB1FDF4"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hideMark/>
          </w:tcPr>
          <w:p w14:paraId="7A686875"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hideMark/>
          </w:tcPr>
          <w:p w14:paraId="127C4326"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hideMark/>
          </w:tcPr>
          <w:p w14:paraId="4428B8FC"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hideMark/>
          </w:tcPr>
          <w:p w14:paraId="694D6D84"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667" w:type="dxa"/>
            <w:tcBorders>
              <w:top w:val="nil"/>
              <w:left w:val="nil"/>
              <w:bottom w:val="nil"/>
              <w:right w:val="nil"/>
            </w:tcBorders>
            <w:shd w:val="clear" w:color="auto" w:fill="auto"/>
            <w:noWrap/>
            <w:vAlign w:val="bottom"/>
            <w:hideMark/>
          </w:tcPr>
          <w:p w14:paraId="5A6F5637"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667" w:type="dxa"/>
            <w:tcBorders>
              <w:top w:val="nil"/>
              <w:left w:val="nil"/>
              <w:bottom w:val="nil"/>
              <w:right w:val="nil"/>
            </w:tcBorders>
            <w:shd w:val="clear" w:color="auto" w:fill="auto"/>
            <w:noWrap/>
            <w:vAlign w:val="bottom"/>
            <w:hideMark/>
          </w:tcPr>
          <w:p w14:paraId="7C4B6015" w14:textId="77777777" w:rsidR="004B225C" w:rsidRPr="0011281D" w:rsidRDefault="004B225C" w:rsidP="000949A6">
            <w:pPr>
              <w:spacing w:after="0" w:line="240" w:lineRule="auto"/>
              <w:rPr>
                <w:rFonts w:ascii="Times New Roman" w:eastAsia="Times New Roman" w:hAnsi="Times New Roman" w:cs="Times New Roman"/>
                <w:sz w:val="20"/>
                <w:szCs w:val="20"/>
              </w:rPr>
            </w:pPr>
          </w:p>
        </w:tc>
      </w:tr>
      <w:tr w:rsidR="004B225C" w:rsidRPr="0011281D" w14:paraId="2A9EE425" w14:textId="77777777" w:rsidTr="000949A6">
        <w:trPr>
          <w:trHeight w:val="300"/>
          <w:jc w:val="center"/>
        </w:trPr>
        <w:tc>
          <w:tcPr>
            <w:tcW w:w="284" w:type="dxa"/>
            <w:tcBorders>
              <w:top w:val="nil"/>
              <w:left w:val="nil"/>
              <w:bottom w:val="nil"/>
              <w:right w:val="nil"/>
            </w:tcBorders>
            <w:shd w:val="clear" w:color="auto" w:fill="auto"/>
            <w:noWrap/>
            <w:hideMark/>
          </w:tcPr>
          <w:p w14:paraId="30B3A3DB" w14:textId="77777777" w:rsidR="004B225C" w:rsidRPr="0011281D" w:rsidRDefault="004B225C" w:rsidP="000949A6">
            <w:pPr>
              <w:spacing w:after="0" w:line="240" w:lineRule="auto"/>
              <w:rPr>
                <w:rFonts w:ascii="Times New Roman" w:eastAsia="Times New Roman" w:hAnsi="Times New Roman" w:cs="Times New Roman"/>
                <w:sz w:val="20"/>
                <w:szCs w:val="20"/>
              </w:rPr>
            </w:pPr>
          </w:p>
        </w:tc>
        <w:tc>
          <w:tcPr>
            <w:tcW w:w="479" w:type="dxa"/>
            <w:tcBorders>
              <w:top w:val="single" w:sz="4" w:space="0" w:color="auto"/>
              <w:left w:val="single" w:sz="4" w:space="0" w:color="auto"/>
              <w:bottom w:val="single" w:sz="4" w:space="0" w:color="auto"/>
              <w:right w:val="single" w:sz="4" w:space="0" w:color="auto"/>
            </w:tcBorders>
            <w:shd w:val="clear" w:color="000000" w:fill="FFE699"/>
            <w:noWrap/>
            <w:vAlign w:val="center"/>
            <w:hideMark/>
          </w:tcPr>
          <w:p w14:paraId="76A1C46C"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No</w:t>
            </w:r>
          </w:p>
        </w:tc>
        <w:tc>
          <w:tcPr>
            <w:tcW w:w="920" w:type="dxa"/>
            <w:tcBorders>
              <w:top w:val="single" w:sz="4" w:space="0" w:color="auto"/>
              <w:left w:val="nil"/>
              <w:bottom w:val="single" w:sz="4" w:space="0" w:color="auto"/>
              <w:right w:val="single" w:sz="4" w:space="0" w:color="auto"/>
            </w:tcBorders>
            <w:shd w:val="clear" w:color="000000" w:fill="FFE699"/>
            <w:noWrap/>
            <w:vAlign w:val="center"/>
            <w:hideMark/>
          </w:tcPr>
          <w:p w14:paraId="36F96875" w14:textId="77777777" w:rsidR="004B225C" w:rsidRPr="0011281D" w:rsidRDefault="004B225C" w:rsidP="000949A6">
            <w:pPr>
              <w:spacing w:after="0" w:line="240" w:lineRule="auto"/>
              <w:jc w:val="center"/>
              <w:rPr>
                <w:rFonts w:ascii="Calibri" w:eastAsia="Times New Roman" w:hAnsi="Calibri" w:cs="Calibri"/>
                <w:b/>
                <w:bCs/>
                <w:color w:val="000000"/>
              </w:rPr>
            </w:pPr>
            <w:proofErr w:type="spellStart"/>
            <w:r w:rsidRPr="0011281D">
              <w:rPr>
                <w:rFonts w:ascii="Calibri" w:eastAsia="Times New Roman" w:hAnsi="Calibri" w:cs="Calibri"/>
                <w:b/>
                <w:bCs/>
                <w:color w:val="000000"/>
              </w:rPr>
              <w:t>Responden</w:t>
            </w:r>
            <w:proofErr w:type="spellEnd"/>
            <w:r w:rsidRPr="0011281D">
              <w:rPr>
                <w:rFonts w:ascii="Calibri" w:eastAsia="Times New Roman" w:hAnsi="Calibri" w:cs="Calibri"/>
                <w:b/>
                <w:bCs/>
                <w:color w:val="000000"/>
              </w:rPr>
              <w:t xml:space="preserve"> </w:t>
            </w:r>
          </w:p>
        </w:tc>
        <w:tc>
          <w:tcPr>
            <w:tcW w:w="1330" w:type="dxa"/>
            <w:tcBorders>
              <w:top w:val="single" w:sz="4" w:space="0" w:color="auto"/>
              <w:left w:val="nil"/>
              <w:bottom w:val="single" w:sz="4" w:space="0" w:color="auto"/>
              <w:right w:val="single" w:sz="4" w:space="0" w:color="auto"/>
            </w:tcBorders>
            <w:shd w:val="clear" w:color="000000" w:fill="FFE699"/>
            <w:noWrap/>
            <w:vAlign w:val="center"/>
            <w:hideMark/>
          </w:tcPr>
          <w:p w14:paraId="192928D9" w14:textId="77777777" w:rsidR="004B225C" w:rsidRPr="0011281D" w:rsidRDefault="004B225C" w:rsidP="000949A6">
            <w:pPr>
              <w:spacing w:after="0" w:line="240" w:lineRule="auto"/>
              <w:jc w:val="center"/>
              <w:rPr>
                <w:rFonts w:ascii="Calibri" w:eastAsia="Times New Roman" w:hAnsi="Calibri" w:cs="Calibri"/>
                <w:b/>
                <w:bCs/>
                <w:color w:val="000000"/>
              </w:rPr>
            </w:pPr>
            <w:proofErr w:type="spellStart"/>
            <w:r w:rsidRPr="0011281D">
              <w:rPr>
                <w:rFonts w:ascii="Calibri" w:eastAsia="Times New Roman" w:hAnsi="Calibri" w:cs="Calibri"/>
                <w:b/>
                <w:bCs/>
                <w:color w:val="000000"/>
              </w:rPr>
              <w:t>Layanan</w:t>
            </w:r>
            <w:proofErr w:type="spellEnd"/>
            <w:r w:rsidRPr="0011281D">
              <w:rPr>
                <w:rFonts w:ascii="Calibri" w:eastAsia="Times New Roman" w:hAnsi="Calibri" w:cs="Calibri"/>
                <w:b/>
                <w:bCs/>
                <w:color w:val="000000"/>
              </w:rPr>
              <w:t xml:space="preserve"> </w:t>
            </w:r>
          </w:p>
        </w:tc>
        <w:tc>
          <w:tcPr>
            <w:tcW w:w="520" w:type="dxa"/>
            <w:tcBorders>
              <w:top w:val="single" w:sz="4" w:space="0" w:color="auto"/>
              <w:left w:val="nil"/>
              <w:bottom w:val="single" w:sz="4" w:space="0" w:color="auto"/>
              <w:right w:val="single" w:sz="4" w:space="0" w:color="auto"/>
            </w:tcBorders>
            <w:shd w:val="clear" w:color="000000" w:fill="FFE699"/>
            <w:noWrap/>
            <w:vAlign w:val="center"/>
            <w:hideMark/>
          </w:tcPr>
          <w:p w14:paraId="5B10C63A"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U1</w:t>
            </w:r>
          </w:p>
        </w:tc>
        <w:tc>
          <w:tcPr>
            <w:tcW w:w="520" w:type="dxa"/>
            <w:tcBorders>
              <w:top w:val="single" w:sz="4" w:space="0" w:color="auto"/>
              <w:left w:val="nil"/>
              <w:bottom w:val="single" w:sz="4" w:space="0" w:color="auto"/>
              <w:right w:val="single" w:sz="4" w:space="0" w:color="auto"/>
            </w:tcBorders>
            <w:shd w:val="clear" w:color="000000" w:fill="FFE699"/>
            <w:noWrap/>
            <w:vAlign w:val="center"/>
            <w:hideMark/>
          </w:tcPr>
          <w:p w14:paraId="2D917E28"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U2</w:t>
            </w:r>
          </w:p>
        </w:tc>
        <w:tc>
          <w:tcPr>
            <w:tcW w:w="520" w:type="dxa"/>
            <w:tcBorders>
              <w:top w:val="single" w:sz="4" w:space="0" w:color="auto"/>
              <w:left w:val="nil"/>
              <w:bottom w:val="single" w:sz="4" w:space="0" w:color="auto"/>
              <w:right w:val="single" w:sz="4" w:space="0" w:color="auto"/>
            </w:tcBorders>
            <w:shd w:val="clear" w:color="000000" w:fill="FFE699"/>
            <w:noWrap/>
            <w:vAlign w:val="center"/>
            <w:hideMark/>
          </w:tcPr>
          <w:p w14:paraId="41A18B44"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U3</w:t>
            </w:r>
          </w:p>
        </w:tc>
        <w:tc>
          <w:tcPr>
            <w:tcW w:w="520" w:type="dxa"/>
            <w:tcBorders>
              <w:top w:val="single" w:sz="4" w:space="0" w:color="auto"/>
              <w:left w:val="nil"/>
              <w:bottom w:val="single" w:sz="4" w:space="0" w:color="auto"/>
              <w:right w:val="single" w:sz="4" w:space="0" w:color="auto"/>
            </w:tcBorders>
            <w:shd w:val="clear" w:color="000000" w:fill="FFE699"/>
            <w:noWrap/>
            <w:vAlign w:val="center"/>
            <w:hideMark/>
          </w:tcPr>
          <w:p w14:paraId="6D687529"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U4</w:t>
            </w:r>
          </w:p>
        </w:tc>
        <w:tc>
          <w:tcPr>
            <w:tcW w:w="520" w:type="dxa"/>
            <w:tcBorders>
              <w:top w:val="single" w:sz="4" w:space="0" w:color="auto"/>
              <w:left w:val="nil"/>
              <w:bottom w:val="single" w:sz="4" w:space="0" w:color="auto"/>
              <w:right w:val="single" w:sz="4" w:space="0" w:color="auto"/>
            </w:tcBorders>
            <w:shd w:val="clear" w:color="000000" w:fill="FFE699"/>
            <w:noWrap/>
            <w:vAlign w:val="center"/>
            <w:hideMark/>
          </w:tcPr>
          <w:p w14:paraId="5B638E58"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U5</w:t>
            </w:r>
          </w:p>
        </w:tc>
        <w:tc>
          <w:tcPr>
            <w:tcW w:w="520" w:type="dxa"/>
            <w:tcBorders>
              <w:top w:val="single" w:sz="4" w:space="0" w:color="auto"/>
              <w:left w:val="nil"/>
              <w:bottom w:val="single" w:sz="4" w:space="0" w:color="auto"/>
              <w:right w:val="single" w:sz="4" w:space="0" w:color="auto"/>
            </w:tcBorders>
            <w:shd w:val="clear" w:color="000000" w:fill="FFE699"/>
            <w:noWrap/>
            <w:vAlign w:val="center"/>
            <w:hideMark/>
          </w:tcPr>
          <w:p w14:paraId="1558A7E7"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U6</w:t>
            </w:r>
          </w:p>
        </w:tc>
        <w:tc>
          <w:tcPr>
            <w:tcW w:w="520" w:type="dxa"/>
            <w:tcBorders>
              <w:top w:val="single" w:sz="4" w:space="0" w:color="auto"/>
              <w:left w:val="nil"/>
              <w:bottom w:val="single" w:sz="4" w:space="0" w:color="auto"/>
              <w:right w:val="single" w:sz="4" w:space="0" w:color="auto"/>
            </w:tcBorders>
            <w:shd w:val="clear" w:color="000000" w:fill="FFE699"/>
            <w:noWrap/>
            <w:vAlign w:val="center"/>
            <w:hideMark/>
          </w:tcPr>
          <w:p w14:paraId="052E0BE8"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U7</w:t>
            </w:r>
          </w:p>
        </w:tc>
        <w:tc>
          <w:tcPr>
            <w:tcW w:w="520" w:type="dxa"/>
            <w:tcBorders>
              <w:top w:val="single" w:sz="4" w:space="0" w:color="auto"/>
              <w:left w:val="nil"/>
              <w:bottom w:val="single" w:sz="4" w:space="0" w:color="auto"/>
              <w:right w:val="single" w:sz="4" w:space="0" w:color="auto"/>
            </w:tcBorders>
            <w:shd w:val="clear" w:color="000000" w:fill="FFE699"/>
            <w:noWrap/>
            <w:vAlign w:val="center"/>
            <w:hideMark/>
          </w:tcPr>
          <w:p w14:paraId="528B8598"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U8</w:t>
            </w:r>
          </w:p>
        </w:tc>
        <w:tc>
          <w:tcPr>
            <w:tcW w:w="520" w:type="dxa"/>
            <w:tcBorders>
              <w:top w:val="single" w:sz="4" w:space="0" w:color="auto"/>
              <w:left w:val="nil"/>
              <w:bottom w:val="single" w:sz="4" w:space="0" w:color="auto"/>
              <w:right w:val="single" w:sz="4" w:space="0" w:color="auto"/>
            </w:tcBorders>
            <w:shd w:val="clear" w:color="000000" w:fill="FFE699"/>
            <w:noWrap/>
            <w:vAlign w:val="center"/>
            <w:hideMark/>
          </w:tcPr>
          <w:p w14:paraId="4D90E88B"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U9</w:t>
            </w:r>
          </w:p>
        </w:tc>
        <w:tc>
          <w:tcPr>
            <w:tcW w:w="667" w:type="dxa"/>
            <w:tcBorders>
              <w:top w:val="single" w:sz="4" w:space="0" w:color="auto"/>
              <w:left w:val="nil"/>
              <w:bottom w:val="single" w:sz="4" w:space="0" w:color="auto"/>
              <w:right w:val="single" w:sz="4" w:space="0" w:color="auto"/>
            </w:tcBorders>
            <w:shd w:val="clear" w:color="000000" w:fill="FFE699"/>
            <w:noWrap/>
            <w:vAlign w:val="center"/>
            <w:hideMark/>
          </w:tcPr>
          <w:p w14:paraId="4B35EB8C"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U10</w:t>
            </w:r>
          </w:p>
        </w:tc>
        <w:tc>
          <w:tcPr>
            <w:tcW w:w="667" w:type="dxa"/>
            <w:tcBorders>
              <w:top w:val="single" w:sz="4" w:space="0" w:color="auto"/>
              <w:left w:val="nil"/>
              <w:bottom w:val="single" w:sz="4" w:space="0" w:color="auto"/>
              <w:right w:val="single" w:sz="4" w:space="0" w:color="auto"/>
            </w:tcBorders>
            <w:shd w:val="clear" w:color="000000" w:fill="FFE699"/>
            <w:noWrap/>
            <w:vAlign w:val="center"/>
            <w:hideMark/>
          </w:tcPr>
          <w:p w14:paraId="6E9A2589"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U11</w:t>
            </w:r>
          </w:p>
        </w:tc>
      </w:tr>
      <w:tr w:rsidR="004B225C" w:rsidRPr="0011281D" w14:paraId="3405AE19" w14:textId="77777777" w:rsidTr="000949A6">
        <w:trPr>
          <w:trHeight w:val="300"/>
          <w:jc w:val="center"/>
        </w:trPr>
        <w:tc>
          <w:tcPr>
            <w:tcW w:w="284" w:type="dxa"/>
            <w:tcBorders>
              <w:top w:val="nil"/>
              <w:left w:val="nil"/>
              <w:bottom w:val="nil"/>
              <w:right w:val="nil"/>
            </w:tcBorders>
            <w:shd w:val="clear" w:color="auto" w:fill="auto"/>
            <w:noWrap/>
            <w:hideMark/>
          </w:tcPr>
          <w:p w14:paraId="2CA31E28" w14:textId="77777777" w:rsidR="004B225C" w:rsidRPr="0011281D" w:rsidRDefault="004B225C" w:rsidP="000949A6">
            <w:pPr>
              <w:spacing w:after="0" w:line="240" w:lineRule="auto"/>
              <w:jc w:val="center"/>
              <w:rPr>
                <w:rFonts w:ascii="Calibri" w:eastAsia="Times New Roman" w:hAnsi="Calibri" w:cs="Calibri"/>
                <w:b/>
                <w:bCs/>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08C8BFA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1</w:t>
            </w:r>
          </w:p>
        </w:tc>
        <w:tc>
          <w:tcPr>
            <w:tcW w:w="920" w:type="dxa"/>
            <w:tcBorders>
              <w:top w:val="nil"/>
              <w:left w:val="nil"/>
              <w:bottom w:val="single" w:sz="4" w:space="0" w:color="auto"/>
              <w:right w:val="single" w:sz="4" w:space="0" w:color="auto"/>
            </w:tcBorders>
            <w:shd w:val="clear" w:color="auto" w:fill="auto"/>
            <w:noWrap/>
            <w:hideMark/>
          </w:tcPr>
          <w:p w14:paraId="186CF1FD"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RSP1</w:t>
            </w:r>
          </w:p>
        </w:tc>
        <w:tc>
          <w:tcPr>
            <w:tcW w:w="1330" w:type="dxa"/>
            <w:tcBorders>
              <w:top w:val="nil"/>
              <w:left w:val="nil"/>
              <w:bottom w:val="single" w:sz="4" w:space="0" w:color="auto"/>
              <w:right w:val="single" w:sz="4" w:space="0" w:color="auto"/>
            </w:tcBorders>
            <w:shd w:val="clear" w:color="auto" w:fill="auto"/>
            <w:noWrap/>
            <w:hideMark/>
          </w:tcPr>
          <w:p w14:paraId="268C309B"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PBG/SLF</w:t>
            </w:r>
          </w:p>
        </w:tc>
        <w:tc>
          <w:tcPr>
            <w:tcW w:w="520" w:type="dxa"/>
            <w:tcBorders>
              <w:top w:val="nil"/>
              <w:left w:val="nil"/>
              <w:bottom w:val="single" w:sz="4" w:space="0" w:color="auto"/>
              <w:right w:val="single" w:sz="4" w:space="0" w:color="auto"/>
            </w:tcBorders>
            <w:shd w:val="clear" w:color="000000" w:fill="92D050"/>
            <w:noWrap/>
            <w:hideMark/>
          </w:tcPr>
          <w:p w14:paraId="6B317EE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64DE408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D5E685D"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69D6922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67B197E4"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231CE8B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2719452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0F7E75E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017E1A7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5DCA81F3"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3CE839F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r>
      <w:tr w:rsidR="004B225C" w:rsidRPr="0011281D" w14:paraId="7C32C40F" w14:textId="77777777" w:rsidTr="000949A6">
        <w:trPr>
          <w:trHeight w:val="300"/>
          <w:jc w:val="center"/>
        </w:trPr>
        <w:tc>
          <w:tcPr>
            <w:tcW w:w="284" w:type="dxa"/>
            <w:tcBorders>
              <w:top w:val="nil"/>
              <w:left w:val="nil"/>
              <w:bottom w:val="nil"/>
              <w:right w:val="nil"/>
            </w:tcBorders>
            <w:shd w:val="clear" w:color="auto" w:fill="auto"/>
            <w:noWrap/>
            <w:hideMark/>
          </w:tcPr>
          <w:p w14:paraId="58F4D357" w14:textId="77777777" w:rsidR="004B225C" w:rsidRPr="0011281D" w:rsidRDefault="004B225C" w:rsidP="000949A6">
            <w:pPr>
              <w:spacing w:after="0" w:line="240" w:lineRule="auto"/>
              <w:jc w:val="center"/>
              <w:rPr>
                <w:rFonts w:ascii="Calibri" w:eastAsia="Times New Roman" w:hAnsi="Calibri" w:cs="Calibri"/>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435C9DC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2</w:t>
            </w:r>
          </w:p>
        </w:tc>
        <w:tc>
          <w:tcPr>
            <w:tcW w:w="920" w:type="dxa"/>
            <w:tcBorders>
              <w:top w:val="nil"/>
              <w:left w:val="nil"/>
              <w:bottom w:val="single" w:sz="4" w:space="0" w:color="auto"/>
              <w:right w:val="single" w:sz="4" w:space="0" w:color="auto"/>
            </w:tcBorders>
            <w:shd w:val="clear" w:color="auto" w:fill="auto"/>
            <w:noWrap/>
            <w:hideMark/>
          </w:tcPr>
          <w:p w14:paraId="531DA7B8"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RSP2</w:t>
            </w:r>
          </w:p>
        </w:tc>
        <w:tc>
          <w:tcPr>
            <w:tcW w:w="1330" w:type="dxa"/>
            <w:tcBorders>
              <w:top w:val="nil"/>
              <w:left w:val="nil"/>
              <w:bottom w:val="single" w:sz="4" w:space="0" w:color="auto"/>
              <w:right w:val="single" w:sz="4" w:space="0" w:color="auto"/>
            </w:tcBorders>
            <w:shd w:val="clear" w:color="auto" w:fill="auto"/>
            <w:noWrap/>
            <w:hideMark/>
          </w:tcPr>
          <w:p w14:paraId="33B8222C"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PBG</w:t>
            </w:r>
          </w:p>
        </w:tc>
        <w:tc>
          <w:tcPr>
            <w:tcW w:w="520" w:type="dxa"/>
            <w:tcBorders>
              <w:top w:val="nil"/>
              <w:left w:val="nil"/>
              <w:bottom w:val="single" w:sz="4" w:space="0" w:color="auto"/>
              <w:right w:val="single" w:sz="4" w:space="0" w:color="auto"/>
            </w:tcBorders>
            <w:shd w:val="clear" w:color="000000" w:fill="92D050"/>
            <w:noWrap/>
            <w:hideMark/>
          </w:tcPr>
          <w:p w14:paraId="3A03D424"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FEE40F8"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23F4668"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407CD53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100CFCE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5D4F9DF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526BB0F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871FD2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180A9FA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6A9CCB7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667" w:type="dxa"/>
            <w:tcBorders>
              <w:top w:val="nil"/>
              <w:left w:val="nil"/>
              <w:bottom w:val="single" w:sz="4" w:space="0" w:color="auto"/>
              <w:right w:val="single" w:sz="4" w:space="0" w:color="auto"/>
            </w:tcBorders>
            <w:shd w:val="clear" w:color="000000" w:fill="92D050"/>
            <w:noWrap/>
            <w:hideMark/>
          </w:tcPr>
          <w:p w14:paraId="1C36C510"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r>
      <w:tr w:rsidR="004B225C" w:rsidRPr="0011281D" w14:paraId="05F85858" w14:textId="77777777" w:rsidTr="000949A6">
        <w:trPr>
          <w:trHeight w:val="300"/>
          <w:jc w:val="center"/>
        </w:trPr>
        <w:tc>
          <w:tcPr>
            <w:tcW w:w="284" w:type="dxa"/>
            <w:tcBorders>
              <w:top w:val="nil"/>
              <w:left w:val="nil"/>
              <w:bottom w:val="nil"/>
              <w:right w:val="nil"/>
            </w:tcBorders>
            <w:shd w:val="clear" w:color="auto" w:fill="auto"/>
            <w:noWrap/>
            <w:hideMark/>
          </w:tcPr>
          <w:p w14:paraId="42987E11" w14:textId="77777777" w:rsidR="004B225C" w:rsidRPr="0011281D" w:rsidRDefault="004B225C" w:rsidP="000949A6">
            <w:pPr>
              <w:spacing w:after="0" w:line="240" w:lineRule="auto"/>
              <w:jc w:val="center"/>
              <w:rPr>
                <w:rFonts w:ascii="Calibri" w:eastAsia="Times New Roman" w:hAnsi="Calibri" w:cs="Calibri"/>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6F292D83"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920" w:type="dxa"/>
            <w:tcBorders>
              <w:top w:val="nil"/>
              <w:left w:val="nil"/>
              <w:bottom w:val="single" w:sz="4" w:space="0" w:color="auto"/>
              <w:right w:val="single" w:sz="4" w:space="0" w:color="auto"/>
            </w:tcBorders>
            <w:shd w:val="clear" w:color="auto" w:fill="auto"/>
            <w:noWrap/>
            <w:hideMark/>
          </w:tcPr>
          <w:p w14:paraId="19C3E48B"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RSP3</w:t>
            </w:r>
          </w:p>
        </w:tc>
        <w:tc>
          <w:tcPr>
            <w:tcW w:w="1330" w:type="dxa"/>
            <w:tcBorders>
              <w:top w:val="nil"/>
              <w:left w:val="nil"/>
              <w:bottom w:val="single" w:sz="4" w:space="0" w:color="auto"/>
              <w:right w:val="single" w:sz="4" w:space="0" w:color="auto"/>
            </w:tcBorders>
            <w:shd w:val="clear" w:color="auto" w:fill="auto"/>
            <w:noWrap/>
            <w:hideMark/>
          </w:tcPr>
          <w:p w14:paraId="0B2355FB"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PBG</w:t>
            </w:r>
          </w:p>
        </w:tc>
        <w:tc>
          <w:tcPr>
            <w:tcW w:w="520" w:type="dxa"/>
            <w:tcBorders>
              <w:top w:val="nil"/>
              <w:left w:val="nil"/>
              <w:bottom w:val="single" w:sz="4" w:space="0" w:color="auto"/>
              <w:right w:val="single" w:sz="4" w:space="0" w:color="auto"/>
            </w:tcBorders>
            <w:shd w:val="clear" w:color="000000" w:fill="92D050"/>
            <w:noWrap/>
            <w:hideMark/>
          </w:tcPr>
          <w:p w14:paraId="65A63B7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5448120"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201A7F3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3390467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40EC0E02"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AE2473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15D285F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486AE432"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47C12F3A"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593D8E7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667" w:type="dxa"/>
            <w:tcBorders>
              <w:top w:val="nil"/>
              <w:left w:val="nil"/>
              <w:bottom w:val="single" w:sz="4" w:space="0" w:color="auto"/>
              <w:right w:val="single" w:sz="4" w:space="0" w:color="auto"/>
            </w:tcBorders>
            <w:shd w:val="clear" w:color="000000" w:fill="92D050"/>
            <w:noWrap/>
            <w:hideMark/>
          </w:tcPr>
          <w:p w14:paraId="298F9FF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r>
      <w:tr w:rsidR="004B225C" w:rsidRPr="0011281D" w14:paraId="04E38F49" w14:textId="77777777" w:rsidTr="000949A6">
        <w:trPr>
          <w:trHeight w:val="300"/>
          <w:jc w:val="center"/>
        </w:trPr>
        <w:tc>
          <w:tcPr>
            <w:tcW w:w="284" w:type="dxa"/>
            <w:tcBorders>
              <w:top w:val="nil"/>
              <w:left w:val="nil"/>
              <w:bottom w:val="nil"/>
              <w:right w:val="nil"/>
            </w:tcBorders>
            <w:shd w:val="clear" w:color="auto" w:fill="auto"/>
            <w:noWrap/>
            <w:hideMark/>
          </w:tcPr>
          <w:p w14:paraId="2361CF62" w14:textId="77777777" w:rsidR="004B225C" w:rsidRPr="0011281D" w:rsidRDefault="004B225C" w:rsidP="000949A6">
            <w:pPr>
              <w:spacing w:after="0" w:line="240" w:lineRule="auto"/>
              <w:jc w:val="center"/>
              <w:rPr>
                <w:rFonts w:ascii="Calibri" w:eastAsia="Times New Roman" w:hAnsi="Calibri" w:cs="Calibri"/>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7A5DAAE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920" w:type="dxa"/>
            <w:tcBorders>
              <w:top w:val="nil"/>
              <w:left w:val="nil"/>
              <w:bottom w:val="single" w:sz="4" w:space="0" w:color="auto"/>
              <w:right w:val="single" w:sz="4" w:space="0" w:color="auto"/>
            </w:tcBorders>
            <w:shd w:val="clear" w:color="auto" w:fill="auto"/>
            <w:noWrap/>
            <w:hideMark/>
          </w:tcPr>
          <w:p w14:paraId="76726AFB"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RSP4</w:t>
            </w:r>
          </w:p>
        </w:tc>
        <w:tc>
          <w:tcPr>
            <w:tcW w:w="1330" w:type="dxa"/>
            <w:tcBorders>
              <w:top w:val="nil"/>
              <w:left w:val="nil"/>
              <w:bottom w:val="single" w:sz="4" w:space="0" w:color="auto"/>
              <w:right w:val="single" w:sz="4" w:space="0" w:color="auto"/>
            </w:tcBorders>
            <w:shd w:val="clear" w:color="auto" w:fill="auto"/>
            <w:noWrap/>
            <w:hideMark/>
          </w:tcPr>
          <w:p w14:paraId="1E7F242F"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PBG</w:t>
            </w:r>
          </w:p>
        </w:tc>
        <w:tc>
          <w:tcPr>
            <w:tcW w:w="520" w:type="dxa"/>
            <w:tcBorders>
              <w:top w:val="nil"/>
              <w:left w:val="nil"/>
              <w:bottom w:val="single" w:sz="4" w:space="0" w:color="auto"/>
              <w:right w:val="single" w:sz="4" w:space="0" w:color="auto"/>
            </w:tcBorders>
            <w:shd w:val="clear" w:color="000000" w:fill="92D050"/>
            <w:noWrap/>
            <w:hideMark/>
          </w:tcPr>
          <w:p w14:paraId="0E9BE270"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D4AA17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0321A768"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D1FEB5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C94490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2FC2ECB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63FFC10E"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659E261A"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7F28A27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54EE769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5B486F52"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r>
      <w:tr w:rsidR="004B225C" w:rsidRPr="0011281D" w14:paraId="15B6BC70" w14:textId="77777777" w:rsidTr="000949A6">
        <w:trPr>
          <w:trHeight w:val="300"/>
          <w:jc w:val="center"/>
        </w:trPr>
        <w:tc>
          <w:tcPr>
            <w:tcW w:w="284" w:type="dxa"/>
            <w:tcBorders>
              <w:top w:val="nil"/>
              <w:left w:val="nil"/>
              <w:bottom w:val="nil"/>
              <w:right w:val="nil"/>
            </w:tcBorders>
            <w:shd w:val="clear" w:color="auto" w:fill="auto"/>
            <w:noWrap/>
            <w:hideMark/>
          </w:tcPr>
          <w:p w14:paraId="28FC859D" w14:textId="77777777" w:rsidR="004B225C" w:rsidRPr="0011281D" w:rsidRDefault="004B225C" w:rsidP="000949A6">
            <w:pPr>
              <w:spacing w:after="0" w:line="240" w:lineRule="auto"/>
              <w:jc w:val="center"/>
              <w:rPr>
                <w:rFonts w:ascii="Calibri" w:eastAsia="Times New Roman" w:hAnsi="Calibri" w:cs="Calibri"/>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7A9EA44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5</w:t>
            </w:r>
          </w:p>
        </w:tc>
        <w:tc>
          <w:tcPr>
            <w:tcW w:w="920" w:type="dxa"/>
            <w:tcBorders>
              <w:top w:val="nil"/>
              <w:left w:val="nil"/>
              <w:bottom w:val="single" w:sz="4" w:space="0" w:color="auto"/>
              <w:right w:val="single" w:sz="4" w:space="0" w:color="auto"/>
            </w:tcBorders>
            <w:shd w:val="clear" w:color="auto" w:fill="auto"/>
            <w:noWrap/>
            <w:hideMark/>
          </w:tcPr>
          <w:p w14:paraId="33126775"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RSP5</w:t>
            </w:r>
          </w:p>
        </w:tc>
        <w:tc>
          <w:tcPr>
            <w:tcW w:w="1330" w:type="dxa"/>
            <w:tcBorders>
              <w:top w:val="nil"/>
              <w:left w:val="nil"/>
              <w:bottom w:val="single" w:sz="4" w:space="0" w:color="auto"/>
              <w:right w:val="single" w:sz="4" w:space="0" w:color="auto"/>
            </w:tcBorders>
            <w:shd w:val="clear" w:color="auto" w:fill="auto"/>
            <w:noWrap/>
            <w:hideMark/>
          </w:tcPr>
          <w:p w14:paraId="6417B79D"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PBG</w:t>
            </w:r>
          </w:p>
        </w:tc>
        <w:tc>
          <w:tcPr>
            <w:tcW w:w="520" w:type="dxa"/>
            <w:tcBorders>
              <w:top w:val="nil"/>
              <w:left w:val="nil"/>
              <w:bottom w:val="single" w:sz="4" w:space="0" w:color="auto"/>
              <w:right w:val="single" w:sz="4" w:space="0" w:color="auto"/>
            </w:tcBorders>
            <w:shd w:val="clear" w:color="000000" w:fill="92D050"/>
            <w:noWrap/>
            <w:hideMark/>
          </w:tcPr>
          <w:p w14:paraId="7CEBE024"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002CAAE"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6262398"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030426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56705C54"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2F92ED60"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32A94DB3"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24168CFE"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102BB242"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77625A7A"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1335E59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r>
      <w:tr w:rsidR="004B225C" w:rsidRPr="0011281D" w14:paraId="046CED15" w14:textId="77777777" w:rsidTr="000949A6">
        <w:trPr>
          <w:trHeight w:val="300"/>
          <w:jc w:val="center"/>
        </w:trPr>
        <w:tc>
          <w:tcPr>
            <w:tcW w:w="284" w:type="dxa"/>
            <w:tcBorders>
              <w:top w:val="nil"/>
              <w:left w:val="nil"/>
              <w:bottom w:val="nil"/>
              <w:right w:val="nil"/>
            </w:tcBorders>
            <w:shd w:val="clear" w:color="auto" w:fill="auto"/>
            <w:noWrap/>
            <w:hideMark/>
          </w:tcPr>
          <w:p w14:paraId="1E67C698" w14:textId="77777777" w:rsidR="004B225C" w:rsidRPr="0011281D" w:rsidRDefault="004B225C" w:rsidP="000949A6">
            <w:pPr>
              <w:spacing w:after="0" w:line="240" w:lineRule="auto"/>
              <w:jc w:val="center"/>
              <w:rPr>
                <w:rFonts w:ascii="Calibri" w:eastAsia="Times New Roman" w:hAnsi="Calibri" w:cs="Calibri"/>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0E3A67A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6</w:t>
            </w:r>
          </w:p>
        </w:tc>
        <w:tc>
          <w:tcPr>
            <w:tcW w:w="920" w:type="dxa"/>
            <w:tcBorders>
              <w:top w:val="nil"/>
              <w:left w:val="nil"/>
              <w:bottom w:val="single" w:sz="4" w:space="0" w:color="auto"/>
              <w:right w:val="single" w:sz="4" w:space="0" w:color="auto"/>
            </w:tcBorders>
            <w:shd w:val="clear" w:color="auto" w:fill="auto"/>
            <w:noWrap/>
            <w:hideMark/>
          </w:tcPr>
          <w:p w14:paraId="71A70825"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RSP6</w:t>
            </w:r>
          </w:p>
        </w:tc>
        <w:tc>
          <w:tcPr>
            <w:tcW w:w="1330" w:type="dxa"/>
            <w:tcBorders>
              <w:top w:val="nil"/>
              <w:left w:val="nil"/>
              <w:bottom w:val="single" w:sz="4" w:space="0" w:color="auto"/>
              <w:right w:val="single" w:sz="4" w:space="0" w:color="auto"/>
            </w:tcBorders>
            <w:shd w:val="clear" w:color="auto" w:fill="auto"/>
            <w:noWrap/>
            <w:hideMark/>
          </w:tcPr>
          <w:p w14:paraId="2FF0602A"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PBG</w:t>
            </w:r>
          </w:p>
        </w:tc>
        <w:tc>
          <w:tcPr>
            <w:tcW w:w="520" w:type="dxa"/>
            <w:tcBorders>
              <w:top w:val="nil"/>
              <w:left w:val="nil"/>
              <w:bottom w:val="single" w:sz="4" w:space="0" w:color="auto"/>
              <w:right w:val="single" w:sz="4" w:space="0" w:color="auto"/>
            </w:tcBorders>
            <w:shd w:val="clear" w:color="000000" w:fill="92D050"/>
            <w:noWrap/>
            <w:hideMark/>
          </w:tcPr>
          <w:p w14:paraId="33A5F450"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09A7EBA"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41FC5AF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093BAFA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51CF1FE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12084A53"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6317FE5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2A85EFB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6F49B5E3"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79D3BC13"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4AE3136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r>
      <w:tr w:rsidR="004B225C" w:rsidRPr="0011281D" w14:paraId="37AB1C2D" w14:textId="77777777" w:rsidTr="000949A6">
        <w:trPr>
          <w:trHeight w:val="300"/>
          <w:jc w:val="center"/>
        </w:trPr>
        <w:tc>
          <w:tcPr>
            <w:tcW w:w="284" w:type="dxa"/>
            <w:tcBorders>
              <w:top w:val="nil"/>
              <w:left w:val="nil"/>
              <w:bottom w:val="nil"/>
              <w:right w:val="nil"/>
            </w:tcBorders>
            <w:shd w:val="clear" w:color="auto" w:fill="auto"/>
            <w:noWrap/>
            <w:hideMark/>
          </w:tcPr>
          <w:p w14:paraId="61CFDFBF" w14:textId="77777777" w:rsidR="004B225C" w:rsidRPr="0011281D" w:rsidRDefault="004B225C" w:rsidP="000949A6">
            <w:pPr>
              <w:spacing w:after="0" w:line="240" w:lineRule="auto"/>
              <w:jc w:val="center"/>
              <w:rPr>
                <w:rFonts w:ascii="Calibri" w:eastAsia="Times New Roman" w:hAnsi="Calibri" w:cs="Calibri"/>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7EC7872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7</w:t>
            </w:r>
          </w:p>
        </w:tc>
        <w:tc>
          <w:tcPr>
            <w:tcW w:w="920" w:type="dxa"/>
            <w:tcBorders>
              <w:top w:val="nil"/>
              <w:left w:val="nil"/>
              <w:bottom w:val="single" w:sz="4" w:space="0" w:color="auto"/>
              <w:right w:val="single" w:sz="4" w:space="0" w:color="auto"/>
            </w:tcBorders>
            <w:shd w:val="clear" w:color="auto" w:fill="auto"/>
            <w:noWrap/>
            <w:hideMark/>
          </w:tcPr>
          <w:p w14:paraId="47993BDC"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RSP7</w:t>
            </w:r>
          </w:p>
        </w:tc>
        <w:tc>
          <w:tcPr>
            <w:tcW w:w="1330" w:type="dxa"/>
            <w:tcBorders>
              <w:top w:val="nil"/>
              <w:left w:val="nil"/>
              <w:bottom w:val="single" w:sz="4" w:space="0" w:color="auto"/>
              <w:right w:val="single" w:sz="4" w:space="0" w:color="auto"/>
            </w:tcBorders>
            <w:shd w:val="clear" w:color="auto" w:fill="auto"/>
            <w:noWrap/>
            <w:hideMark/>
          </w:tcPr>
          <w:p w14:paraId="5C9A4C73"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SLF</w:t>
            </w:r>
          </w:p>
        </w:tc>
        <w:tc>
          <w:tcPr>
            <w:tcW w:w="520" w:type="dxa"/>
            <w:tcBorders>
              <w:top w:val="nil"/>
              <w:left w:val="nil"/>
              <w:bottom w:val="single" w:sz="4" w:space="0" w:color="auto"/>
              <w:right w:val="single" w:sz="4" w:space="0" w:color="auto"/>
            </w:tcBorders>
            <w:shd w:val="clear" w:color="000000" w:fill="92D050"/>
            <w:noWrap/>
            <w:hideMark/>
          </w:tcPr>
          <w:p w14:paraId="2673B65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4026E3E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2F02B70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1634E07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593E2F1"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1575E363"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66A10A6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4B190F8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1B75560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7F7330C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667" w:type="dxa"/>
            <w:tcBorders>
              <w:top w:val="nil"/>
              <w:left w:val="nil"/>
              <w:bottom w:val="single" w:sz="4" w:space="0" w:color="auto"/>
              <w:right w:val="single" w:sz="4" w:space="0" w:color="auto"/>
            </w:tcBorders>
            <w:shd w:val="clear" w:color="000000" w:fill="92D050"/>
            <w:noWrap/>
            <w:hideMark/>
          </w:tcPr>
          <w:p w14:paraId="01230608"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r>
      <w:tr w:rsidR="004B225C" w:rsidRPr="0011281D" w14:paraId="05324973" w14:textId="77777777" w:rsidTr="000949A6">
        <w:trPr>
          <w:trHeight w:val="300"/>
          <w:jc w:val="center"/>
        </w:trPr>
        <w:tc>
          <w:tcPr>
            <w:tcW w:w="284" w:type="dxa"/>
            <w:tcBorders>
              <w:top w:val="nil"/>
              <w:left w:val="nil"/>
              <w:bottom w:val="nil"/>
              <w:right w:val="nil"/>
            </w:tcBorders>
            <w:shd w:val="clear" w:color="auto" w:fill="auto"/>
            <w:noWrap/>
            <w:hideMark/>
          </w:tcPr>
          <w:p w14:paraId="3A64B7D3" w14:textId="77777777" w:rsidR="004B225C" w:rsidRPr="0011281D" w:rsidRDefault="004B225C" w:rsidP="000949A6">
            <w:pPr>
              <w:spacing w:after="0" w:line="240" w:lineRule="auto"/>
              <w:jc w:val="center"/>
              <w:rPr>
                <w:rFonts w:ascii="Calibri" w:eastAsia="Times New Roman" w:hAnsi="Calibri" w:cs="Calibri"/>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44ECF7EA"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8</w:t>
            </w:r>
          </w:p>
        </w:tc>
        <w:tc>
          <w:tcPr>
            <w:tcW w:w="920" w:type="dxa"/>
            <w:tcBorders>
              <w:top w:val="nil"/>
              <w:left w:val="nil"/>
              <w:bottom w:val="single" w:sz="4" w:space="0" w:color="auto"/>
              <w:right w:val="single" w:sz="4" w:space="0" w:color="auto"/>
            </w:tcBorders>
            <w:shd w:val="clear" w:color="auto" w:fill="auto"/>
            <w:noWrap/>
            <w:hideMark/>
          </w:tcPr>
          <w:p w14:paraId="51EF92D0"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RSP8</w:t>
            </w:r>
          </w:p>
        </w:tc>
        <w:tc>
          <w:tcPr>
            <w:tcW w:w="1330" w:type="dxa"/>
            <w:tcBorders>
              <w:top w:val="nil"/>
              <w:left w:val="nil"/>
              <w:bottom w:val="single" w:sz="4" w:space="0" w:color="auto"/>
              <w:right w:val="single" w:sz="4" w:space="0" w:color="auto"/>
            </w:tcBorders>
            <w:shd w:val="clear" w:color="auto" w:fill="auto"/>
            <w:noWrap/>
            <w:hideMark/>
          </w:tcPr>
          <w:p w14:paraId="6EE0285A"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SLF</w:t>
            </w:r>
          </w:p>
        </w:tc>
        <w:tc>
          <w:tcPr>
            <w:tcW w:w="520" w:type="dxa"/>
            <w:tcBorders>
              <w:top w:val="nil"/>
              <w:left w:val="nil"/>
              <w:bottom w:val="single" w:sz="4" w:space="0" w:color="auto"/>
              <w:right w:val="single" w:sz="4" w:space="0" w:color="auto"/>
            </w:tcBorders>
            <w:shd w:val="clear" w:color="000000" w:fill="92D050"/>
            <w:noWrap/>
            <w:hideMark/>
          </w:tcPr>
          <w:p w14:paraId="2878E90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41906D6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5CC23401"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2151E28E"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5D6D3368"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415A041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355C6C28"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5AE070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7050A933"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667" w:type="dxa"/>
            <w:tcBorders>
              <w:top w:val="nil"/>
              <w:left w:val="nil"/>
              <w:bottom w:val="single" w:sz="4" w:space="0" w:color="auto"/>
              <w:right w:val="single" w:sz="4" w:space="0" w:color="auto"/>
            </w:tcBorders>
            <w:shd w:val="clear" w:color="000000" w:fill="92D050"/>
            <w:noWrap/>
            <w:hideMark/>
          </w:tcPr>
          <w:p w14:paraId="61780DED"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667" w:type="dxa"/>
            <w:tcBorders>
              <w:top w:val="nil"/>
              <w:left w:val="nil"/>
              <w:bottom w:val="single" w:sz="4" w:space="0" w:color="auto"/>
              <w:right w:val="single" w:sz="4" w:space="0" w:color="auto"/>
            </w:tcBorders>
            <w:shd w:val="clear" w:color="000000" w:fill="92D050"/>
            <w:noWrap/>
            <w:hideMark/>
          </w:tcPr>
          <w:p w14:paraId="55BB1570"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r>
      <w:tr w:rsidR="004B225C" w:rsidRPr="0011281D" w14:paraId="30BEC720" w14:textId="77777777" w:rsidTr="000949A6">
        <w:trPr>
          <w:trHeight w:val="300"/>
          <w:jc w:val="center"/>
        </w:trPr>
        <w:tc>
          <w:tcPr>
            <w:tcW w:w="284" w:type="dxa"/>
            <w:tcBorders>
              <w:top w:val="nil"/>
              <w:left w:val="nil"/>
              <w:bottom w:val="nil"/>
              <w:right w:val="nil"/>
            </w:tcBorders>
            <w:shd w:val="clear" w:color="auto" w:fill="auto"/>
            <w:noWrap/>
            <w:hideMark/>
          </w:tcPr>
          <w:p w14:paraId="7538797F" w14:textId="77777777" w:rsidR="004B225C" w:rsidRPr="0011281D" w:rsidRDefault="004B225C" w:rsidP="000949A6">
            <w:pPr>
              <w:spacing w:after="0" w:line="240" w:lineRule="auto"/>
              <w:jc w:val="center"/>
              <w:rPr>
                <w:rFonts w:ascii="Calibri" w:eastAsia="Times New Roman" w:hAnsi="Calibri" w:cs="Calibri"/>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1299EA3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9</w:t>
            </w:r>
          </w:p>
        </w:tc>
        <w:tc>
          <w:tcPr>
            <w:tcW w:w="920" w:type="dxa"/>
            <w:tcBorders>
              <w:top w:val="nil"/>
              <w:left w:val="nil"/>
              <w:bottom w:val="single" w:sz="4" w:space="0" w:color="auto"/>
              <w:right w:val="single" w:sz="4" w:space="0" w:color="auto"/>
            </w:tcBorders>
            <w:shd w:val="clear" w:color="auto" w:fill="auto"/>
            <w:noWrap/>
            <w:hideMark/>
          </w:tcPr>
          <w:p w14:paraId="35BBC542"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RSP9</w:t>
            </w:r>
          </w:p>
        </w:tc>
        <w:tc>
          <w:tcPr>
            <w:tcW w:w="1330" w:type="dxa"/>
            <w:tcBorders>
              <w:top w:val="nil"/>
              <w:left w:val="nil"/>
              <w:bottom w:val="single" w:sz="4" w:space="0" w:color="auto"/>
              <w:right w:val="single" w:sz="4" w:space="0" w:color="auto"/>
            </w:tcBorders>
            <w:shd w:val="clear" w:color="auto" w:fill="auto"/>
            <w:noWrap/>
            <w:hideMark/>
          </w:tcPr>
          <w:p w14:paraId="7F8B370F"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SLF</w:t>
            </w:r>
          </w:p>
        </w:tc>
        <w:tc>
          <w:tcPr>
            <w:tcW w:w="520" w:type="dxa"/>
            <w:tcBorders>
              <w:top w:val="nil"/>
              <w:left w:val="nil"/>
              <w:bottom w:val="single" w:sz="4" w:space="0" w:color="auto"/>
              <w:right w:val="single" w:sz="4" w:space="0" w:color="auto"/>
            </w:tcBorders>
            <w:shd w:val="clear" w:color="000000" w:fill="92D050"/>
            <w:noWrap/>
            <w:hideMark/>
          </w:tcPr>
          <w:p w14:paraId="1ACC429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29239CB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563F9D4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6181783E"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EEEDF5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6CFB710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52D45D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4DCE01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188E62F3"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667" w:type="dxa"/>
            <w:tcBorders>
              <w:top w:val="nil"/>
              <w:left w:val="nil"/>
              <w:bottom w:val="single" w:sz="4" w:space="0" w:color="auto"/>
              <w:right w:val="single" w:sz="4" w:space="0" w:color="auto"/>
            </w:tcBorders>
            <w:shd w:val="clear" w:color="000000" w:fill="92D050"/>
            <w:noWrap/>
            <w:hideMark/>
          </w:tcPr>
          <w:p w14:paraId="2976B06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667" w:type="dxa"/>
            <w:tcBorders>
              <w:top w:val="nil"/>
              <w:left w:val="nil"/>
              <w:bottom w:val="single" w:sz="4" w:space="0" w:color="auto"/>
              <w:right w:val="single" w:sz="4" w:space="0" w:color="auto"/>
            </w:tcBorders>
            <w:shd w:val="clear" w:color="000000" w:fill="92D050"/>
            <w:noWrap/>
            <w:hideMark/>
          </w:tcPr>
          <w:p w14:paraId="495A857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r>
      <w:tr w:rsidR="004B225C" w:rsidRPr="0011281D" w14:paraId="11BD3C3D" w14:textId="77777777" w:rsidTr="000949A6">
        <w:trPr>
          <w:trHeight w:val="300"/>
          <w:jc w:val="center"/>
        </w:trPr>
        <w:tc>
          <w:tcPr>
            <w:tcW w:w="284" w:type="dxa"/>
            <w:tcBorders>
              <w:top w:val="nil"/>
              <w:left w:val="nil"/>
              <w:bottom w:val="nil"/>
              <w:right w:val="nil"/>
            </w:tcBorders>
            <w:shd w:val="clear" w:color="auto" w:fill="auto"/>
            <w:noWrap/>
            <w:hideMark/>
          </w:tcPr>
          <w:p w14:paraId="21E9E680" w14:textId="77777777" w:rsidR="004B225C" w:rsidRPr="0011281D" w:rsidRDefault="004B225C" w:rsidP="000949A6">
            <w:pPr>
              <w:spacing w:after="0" w:line="240" w:lineRule="auto"/>
              <w:jc w:val="center"/>
              <w:rPr>
                <w:rFonts w:ascii="Calibri" w:eastAsia="Times New Roman" w:hAnsi="Calibri" w:cs="Calibri"/>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253C881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10</w:t>
            </w:r>
          </w:p>
        </w:tc>
        <w:tc>
          <w:tcPr>
            <w:tcW w:w="920" w:type="dxa"/>
            <w:tcBorders>
              <w:top w:val="nil"/>
              <w:left w:val="nil"/>
              <w:bottom w:val="single" w:sz="4" w:space="0" w:color="auto"/>
              <w:right w:val="single" w:sz="4" w:space="0" w:color="auto"/>
            </w:tcBorders>
            <w:shd w:val="clear" w:color="auto" w:fill="auto"/>
            <w:noWrap/>
            <w:hideMark/>
          </w:tcPr>
          <w:p w14:paraId="1E3E31DA"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RSP10</w:t>
            </w:r>
          </w:p>
        </w:tc>
        <w:tc>
          <w:tcPr>
            <w:tcW w:w="1330" w:type="dxa"/>
            <w:tcBorders>
              <w:top w:val="nil"/>
              <w:left w:val="nil"/>
              <w:bottom w:val="single" w:sz="4" w:space="0" w:color="auto"/>
              <w:right w:val="single" w:sz="4" w:space="0" w:color="auto"/>
            </w:tcBorders>
            <w:shd w:val="clear" w:color="auto" w:fill="auto"/>
            <w:noWrap/>
            <w:hideMark/>
          </w:tcPr>
          <w:p w14:paraId="530B3AF5"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SLF</w:t>
            </w:r>
          </w:p>
        </w:tc>
        <w:tc>
          <w:tcPr>
            <w:tcW w:w="520" w:type="dxa"/>
            <w:tcBorders>
              <w:top w:val="nil"/>
              <w:left w:val="nil"/>
              <w:bottom w:val="single" w:sz="4" w:space="0" w:color="auto"/>
              <w:right w:val="single" w:sz="4" w:space="0" w:color="auto"/>
            </w:tcBorders>
            <w:shd w:val="clear" w:color="000000" w:fill="92D050"/>
            <w:noWrap/>
            <w:hideMark/>
          </w:tcPr>
          <w:p w14:paraId="70E19CC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1A48349E"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5F175F6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1EB3A94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6D716E0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3977BC1"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55737A5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4A297D00"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4AD4C9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667" w:type="dxa"/>
            <w:tcBorders>
              <w:top w:val="nil"/>
              <w:left w:val="nil"/>
              <w:bottom w:val="single" w:sz="4" w:space="0" w:color="auto"/>
              <w:right w:val="single" w:sz="4" w:space="0" w:color="auto"/>
            </w:tcBorders>
            <w:shd w:val="clear" w:color="000000" w:fill="92D050"/>
            <w:noWrap/>
            <w:hideMark/>
          </w:tcPr>
          <w:p w14:paraId="775FB2F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667" w:type="dxa"/>
            <w:tcBorders>
              <w:top w:val="nil"/>
              <w:left w:val="nil"/>
              <w:bottom w:val="single" w:sz="4" w:space="0" w:color="auto"/>
              <w:right w:val="single" w:sz="4" w:space="0" w:color="auto"/>
            </w:tcBorders>
            <w:shd w:val="clear" w:color="000000" w:fill="92D050"/>
            <w:noWrap/>
            <w:hideMark/>
          </w:tcPr>
          <w:p w14:paraId="2D618878"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r>
      <w:tr w:rsidR="004B225C" w:rsidRPr="0011281D" w14:paraId="48791B80" w14:textId="77777777" w:rsidTr="000949A6">
        <w:trPr>
          <w:trHeight w:val="300"/>
          <w:jc w:val="center"/>
        </w:trPr>
        <w:tc>
          <w:tcPr>
            <w:tcW w:w="284" w:type="dxa"/>
            <w:tcBorders>
              <w:top w:val="nil"/>
              <w:left w:val="nil"/>
              <w:bottom w:val="nil"/>
              <w:right w:val="nil"/>
            </w:tcBorders>
            <w:shd w:val="clear" w:color="auto" w:fill="auto"/>
            <w:noWrap/>
            <w:hideMark/>
          </w:tcPr>
          <w:p w14:paraId="23BC9F11" w14:textId="77777777" w:rsidR="004B225C" w:rsidRPr="0011281D" w:rsidRDefault="004B225C" w:rsidP="000949A6">
            <w:pPr>
              <w:spacing w:after="0" w:line="240" w:lineRule="auto"/>
              <w:jc w:val="center"/>
              <w:rPr>
                <w:rFonts w:ascii="Calibri" w:eastAsia="Times New Roman" w:hAnsi="Calibri" w:cs="Calibri"/>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162F1DC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11</w:t>
            </w:r>
          </w:p>
        </w:tc>
        <w:tc>
          <w:tcPr>
            <w:tcW w:w="920" w:type="dxa"/>
            <w:tcBorders>
              <w:top w:val="nil"/>
              <w:left w:val="nil"/>
              <w:bottom w:val="single" w:sz="4" w:space="0" w:color="auto"/>
              <w:right w:val="single" w:sz="4" w:space="0" w:color="auto"/>
            </w:tcBorders>
            <w:shd w:val="clear" w:color="auto" w:fill="auto"/>
            <w:noWrap/>
            <w:hideMark/>
          </w:tcPr>
          <w:p w14:paraId="28962387"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RSP11</w:t>
            </w:r>
          </w:p>
        </w:tc>
        <w:tc>
          <w:tcPr>
            <w:tcW w:w="1330" w:type="dxa"/>
            <w:tcBorders>
              <w:top w:val="nil"/>
              <w:left w:val="nil"/>
              <w:bottom w:val="single" w:sz="4" w:space="0" w:color="auto"/>
              <w:right w:val="single" w:sz="4" w:space="0" w:color="auto"/>
            </w:tcBorders>
            <w:shd w:val="clear" w:color="auto" w:fill="auto"/>
            <w:noWrap/>
            <w:hideMark/>
          </w:tcPr>
          <w:p w14:paraId="22DDA96B"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SLF</w:t>
            </w:r>
          </w:p>
        </w:tc>
        <w:tc>
          <w:tcPr>
            <w:tcW w:w="520" w:type="dxa"/>
            <w:tcBorders>
              <w:top w:val="nil"/>
              <w:left w:val="nil"/>
              <w:bottom w:val="single" w:sz="4" w:space="0" w:color="auto"/>
              <w:right w:val="single" w:sz="4" w:space="0" w:color="auto"/>
            </w:tcBorders>
            <w:shd w:val="clear" w:color="000000" w:fill="92D050"/>
            <w:noWrap/>
            <w:hideMark/>
          </w:tcPr>
          <w:p w14:paraId="2CB92A44"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5697359D"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1F0A9B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8ACB27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64477445"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24446143"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6E54089A"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28DADDCE"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520" w:type="dxa"/>
            <w:tcBorders>
              <w:top w:val="nil"/>
              <w:left w:val="nil"/>
              <w:bottom w:val="single" w:sz="4" w:space="0" w:color="auto"/>
              <w:right w:val="single" w:sz="4" w:space="0" w:color="auto"/>
            </w:tcBorders>
            <w:shd w:val="clear" w:color="000000" w:fill="92D050"/>
            <w:noWrap/>
            <w:hideMark/>
          </w:tcPr>
          <w:p w14:paraId="6F7BE400"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7EE6CEB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667" w:type="dxa"/>
            <w:tcBorders>
              <w:top w:val="nil"/>
              <w:left w:val="nil"/>
              <w:bottom w:val="single" w:sz="4" w:space="0" w:color="auto"/>
              <w:right w:val="single" w:sz="4" w:space="0" w:color="auto"/>
            </w:tcBorders>
            <w:shd w:val="clear" w:color="000000" w:fill="92D050"/>
            <w:noWrap/>
            <w:hideMark/>
          </w:tcPr>
          <w:p w14:paraId="7795CA2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r>
      <w:tr w:rsidR="004B225C" w:rsidRPr="0011281D" w14:paraId="5F13AD91" w14:textId="77777777" w:rsidTr="000949A6">
        <w:trPr>
          <w:trHeight w:val="300"/>
          <w:jc w:val="center"/>
        </w:trPr>
        <w:tc>
          <w:tcPr>
            <w:tcW w:w="284" w:type="dxa"/>
            <w:tcBorders>
              <w:top w:val="nil"/>
              <w:left w:val="nil"/>
              <w:bottom w:val="nil"/>
              <w:right w:val="nil"/>
            </w:tcBorders>
            <w:shd w:val="clear" w:color="auto" w:fill="auto"/>
            <w:noWrap/>
            <w:hideMark/>
          </w:tcPr>
          <w:p w14:paraId="6920D58A" w14:textId="77777777" w:rsidR="004B225C" w:rsidRPr="0011281D" w:rsidRDefault="004B225C" w:rsidP="000949A6">
            <w:pPr>
              <w:spacing w:after="0" w:line="240" w:lineRule="auto"/>
              <w:jc w:val="center"/>
              <w:rPr>
                <w:rFonts w:ascii="Calibri" w:eastAsia="Times New Roman" w:hAnsi="Calibri" w:cs="Calibri"/>
                <w:color w:val="000000"/>
              </w:rPr>
            </w:pPr>
          </w:p>
        </w:tc>
        <w:tc>
          <w:tcPr>
            <w:tcW w:w="479" w:type="dxa"/>
            <w:tcBorders>
              <w:top w:val="nil"/>
              <w:left w:val="single" w:sz="4" w:space="0" w:color="auto"/>
              <w:bottom w:val="single" w:sz="4" w:space="0" w:color="auto"/>
              <w:right w:val="single" w:sz="4" w:space="0" w:color="auto"/>
            </w:tcBorders>
            <w:shd w:val="clear" w:color="auto" w:fill="auto"/>
            <w:noWrap/>
            <w:hideMark/>
          </w:tcPr>
          <w:p w14:paraId="2BACF962"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12</w:t>
            </w:r>
          </w:p>
        </w:tc>
        <w:tc>
          <w:tcPr>
            <w:tcW w:w="920" w:type="dxa"/>
            <w:tcBorders>
              <w:top w:val="nil"/>
              <w:left w:val="nil"/>
              <w:bottom w:val="single" w:sz="4" w:space="0" w:color="auto"/>
              <w:right w:val="single" w:sz="4" w:space="0" w:color="auto"/>
            </w:tcBorders>
            <w:shd w:val="clear" w:color="auto" w:fill="auto"/>
            <w:noWrap/>
            <w:hideMark/>
          </w:tcPr>
          <w:p w14:paraId="25E7EDCF" w14:textId="77777777" w:rsidR="004B225C" w:rsidRPr="0011281D" w:rsidRDefault="004B225C" w:rsidP="000949A6">
            <w:pPr>
              <w:spacing w:after="0" w:line="240" w:lineRule="auto"/>
              <w:rPr>
                <w:rFonts w:ascii="Calibri" w:eastAsia="Times New Roman" w:hAnsi="Calibri" w:cs="Calibri"/>
                <w:color w:val="000000"/>
              </w:rPr>
            </w:pPr>
            <w:r w:rsidRPr="0011281D">
              <w:rPr>
                <w:rFonts w:ascii="Calibri" w:eastAsia="Times New Roman" w:hAnsi="Calibri" w:cs="Calibri"/>
                <w:color w:val="000000"/>
              </w:rPr>
              <w:t>RSP12</w:t>
            </w:r>
          </w:p>
        </w:tc>
        <w:tc>
          <w:tcPr>
            <w:tcW w:w="1330" w:type="dxa"/>
            <w:tcBorders>
              <w:top w:val="nil"/>
              <w:left w:val="nil"/>
              <w:bottom w:val="single" w:sz="4" w:space="0" w:color="auto"/>
              <w:right w:val="single" w:sz="4" w:space="0" w:color="auto"/>
            </w:tcBorders>
            <w:shd w:val="clear" w:color="auto" w:fill="auto"/>
            <w:noWrap/>
            <w:hideMark/>
          </w:tcPr>
          <w:p w14:paraId="4D9AE36F" w14:textId="77777777" w:rsidR="004B225C" w:rsidRPr="0011281D" w:rsidRDefault="004B225C" w:rsidP="000949A6">
            <w:pPr>
              <w:spacing w:after="0" w:line="240" w:lineRule="auto"/>
              <w:rPr>
                <w:rFonts w:ascii="Calibri" w:eastAsia="Times New Roman" w:hAnsi="Calibri" w:cs="Calibri"/>
                <w:color w:val="000000"/>
              </w:rPr>
            </w:pPr>
            <w:proofErr w:type="spellStart"/>
            <w:r w:rsidRPr="0011281D">
              <w:rPr>
                <w:rFonts w:ascii="Calibri" w:eastAsia="Times New Roman" w:hAnsi="Calibri" w:cs="Calibri"/>
                <w:color w:val="000000"/>
              </w:rPr>
              <w:t>Layanan</w:t>
            </w:r>
            <w:proofErr w:type="spellEnd"/>
            <w:r w:rsidRPr="0011281D">
              <w:rPr>
                <w:rFonts w:ascii="Calibri" w:eastAsia="Times New Roman" w:hAnsi="Calibri" w:cs="Calibri"/>
                <w:color w:val="000000"/>
              </w:rPr>
              <w:t xml:space="preserve"> SLF</w:t>
            </w:r>
          </w:p>
        </w:tc>
        <w:tc>
          <w:tcPr>
            <w:tcW w:w="520" w:type="dxa"/>
            <w:tcBorders>
              <w:top w:val="nil"/>
              <w:left w:val="nil"/>
              <w:bottom w:val="single" w:sz="4" w:space="0" w:color="auto"/>
              <w:right w:val="single" w:sz="4" w:space="0" w:color="auto"/>
            </w:tcBorders>
            <w:shd w:val="clear" w:color="000000" w:fill="92D050"/>
            <w:noWrap/>
            <w:hideMark/>
          </w:tcPr>
          <w:p w14:paraId="4A13ECDE"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7972EECA"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493FBC0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2D1D7A77"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5EEFEED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35AB60A3"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0AA72A94"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4A192FAE"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w:t>
            </w:r>
          </w:p>
        </w:tc>
        <w:tc>
          <w:tcPr>
            <w:tcW w:w="520" w:type="dxa"/>
            <w:tcBorders>
              <w:top w:val="nil"/>
              <w:left w:val="nil"/>
              <w:bottom w:val="single" w:sz="4" w:space="0" w:color="auto"/>
              <w:right w:val="single" w:sz="4" w:space="0" w:color="auto"/>
            </w:tcBorders>
            <w:shd w:val="clear" w:color="000000" w:fill="92D050"/>
            <w:noWrap/>
            <w:hideMark/>
          </w:tcPr>
          <w:p w14:paraId="4346FDBA"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1580A868"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c>
          <w:tcPr>
            <w:tcW w:w="667" w:type="dxa"/>
            <w:tcBorders>
              <w:top w:val="nil"/>
              <w:left w:val="nil"/>
              <w:bottom w:val="single" w:sz="4" w:space="0" w:color="auto"/>
              <w:right w:val="single" w:sz="4" w:space="0" w:color="auto"/>
            </w:tcBorders>
            <w:shd w:val="clear" w:color="000000" w:fill="92D050"/>
            <w:noWrap/>
            <w:hideMark/>
          </w:tcPr>
          <w:p w14:paraId="03C95D7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w:t>
            </w:r>
          </w:p>
        </w:tc>
      </w:tr>
      <w:tr w:rsidR="004B225C" w:rsidRPr="0011281D" w14:paraId="56C8672A" w14:textId="77777777" w:rsidTr="000949A6">
        <w:trPr>
          <w:trHeight w:val="300"/>
          <w:jc w:val="center"/>
        </w:trPr>
        <w:tc>
          <w:tcPr>
            <w:tcW w:w="284" w:type="dxa"/>
            <w:tcBorders>
              <w:top w:val="nil"/>
              <w:left w:val="nil"/>
              <w:bottom w:val="nil"/>
              <w:right w:val="nil"/>
            </w:tcBorders>
            <w:shd w:val="clear" w:color="auto" w:fill="auto"/>
            <w:noWrap/>
            <w:hideMark/>
          </w:tcPr>
          <w:p w14:paraId="10F67FE0" w14:textId="77777777" w:rsidR="004B225C" w:rsidRPr="0011281D" w:rsidRDefault="004B225C" w:rsidP="000949A6">
            <w:pPr>
              <w:spacing w:after="0" w:line="240" w:lineRule="auto"/>
              <w:jc w:val="center"/>
              <w:rPr>
                <w:rFonts w:ascii="Calibri" w:eastAsia="Times New Roman" w:hAnsi="Calibri" w:cs="Calibri"/>
                <w:color w:val="000000"/>
              </w:rPr>
            </w:pPr>
          </w:p>
        </w:tc>
        <w:tc>
          <w:tcPr>
            <w:tcW w:w="2729" w:type="dxa"/>
            <w:gridSpan w:val="3"/>
            <w:tcBorders>
              <w:top w:val="single" w:sz="4" w:space="0" w:color="auto"/>
              <w:left w:val="single" w:sz="4" w:space="0" w:color="auto"/>
              <w:bottom w:val="single" w:sz="4" w:space="0" w:color="auto"/>
              <w:right w:val="single" w:sz="4" w:space="0" w:color="auto"/>
            </w:tcBorders>
            <w:shd w:val="clear" w:color="000000" w:fill="FCE4D6"/>
            <w:noWrap/>
            <w:hideMark/>
          </w:tcPr>
          <w:p w14:paraId="5B9472F0"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 xml:space="preserve">Nilai </w:t>
            </w:r>
            <w:proofErr w:type="spellStart"/>
            <w:r w:rsidRPr="0011281D">
              <w:rPr>
                <w:rFonts w:ascii="Calibri" w:eastAsia="Times New Roman" w:hAnsi="Calibri" w:cs="Calibri"/>
                <w:color w:val="000000"/>
              </w:rPr>
              <w:t>Unsur</w:t>
            </w:r>
            <w:proofErr w:type="spellEnd"/>
          </w:p>
        </w:tc>
        <w:tc>
          <w:tcPr>
            <w:tcW w:w="520" w:type="dxa"/>
            <w:tcBorders>
              <w:top w:val="nil"/>
              <w:left w:val="nil"/>
              <w:bottom w:val="single" w:sz="4" w:space="0" w:color="auto"/>
              <w:right w:val="single" w:sz="4" w:space="0" w:color="auto"/>
            </w:tcBorders>
            <w:shd w:val="clear" w:color="000000" w:fill="FCE4D6"/>
            <w:noWrap/>
            <w:hideMark/>
          </w:tcPr>
          <w:p w14:paraId="690A54BA"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40.00</w:t>
            </w:r>
          </w:p>
        </w:tc>
        <w:tc>
          <w:tcPr>
            <w:tcW w:w="520" w:type="dxa"/>
            <w:tcBorders>
              <w:top w:val="nil"/>
              <w:left w:val="nil"/>
              <w:bottom w:val="single" w:sz="4" w:space="0" w:color="auto"/>
              <w:right w:val="single" w:sz="4" w:space="0" w:color="auto"/>
            </w:tcBorders>
            <w:shd w:val="clear" w:color="000000" w:fill="FCE4D6"/>
            <w:noWrap/>
            <w:hideMark/>
          </w:tcPr>
          <w:p w14:paraId="4C6140D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39.00</w:t>
            </w:r>
          </w:p>
        </w:tc>
        <w:tc>
          <w:tcPr>
            <w:tcW w:w="520" w:type="dxa"/>
            <w:tcBorders>
              <w:top w:val="nil"/>
              <w:left w:val="nil"/>
              <w:bottom w:val="single" w:sz="4" w:space="0" w:color="auto"/>
              <w:right w:val="single" w:sz="4" w:space="0" w:color="auto"/>
            </w:tcBorders>
            <w:shd w:val="clear" w:color="000000" w:fill="FCE4D6"/>
            <w:noWrap/>
            <w:hideMark/>
          </w:tcPr>
          <w:p w14:paraId="4A01F0DE"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40.00</w:t>
            </w:r>
          </w:p>
        </w:tc>
        <w:tc>
          <w:tcPr>
            <w:tcW w:w="520" w:type="dxa"/>
            <w:tcBorders>
              <w:top w:val="nil"/>
              <w:left w:val="nil"/>
              <w:bottom w:val="single" w:sz="4" w:space="0" w:color="auto"/>
              <w:right w:val="single" w:sz="4" w:space="0" w:color="auto"/>
            </w:tcBorders>
            <w:shd w:val="clear" w:color="000000" w:fill="FCE4D6"/>
            <w:noWrap/>
            <w:hideMark/>
          </w:tcPr>
          <w:p w14:paraId="4782504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41.00</w:t>
            </w:r>
          </w:p>
        </w:tc>
        <w:tc>
          <w:tcPr>
            <w:tcW w:w="520" w:type="dxa"/>
            <w:tcBorders>
              <w:top w:val="nil"/>
              <w:left w:val="nil"/>
              <w:bottom w:val="single" w:sz="4" w:space="0" w:color="auto"/>
              <w:right w:val="single" w:sz="4" w:space="0" w:color="auto"/>
            </w:tcBorders>
            <w:shd w:val="clear" w:color="000000" w:fill="FCE4D6"/>
            <w:noWrap/>
            <w:hideMark/>
          </w:tcPr>
          <w:p w14:paraId="6D4EDFFA"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39.00</w:t>
            </w:r>
          </w:p>
        </w:tc>
        <w:tc>
          <w:tcPr>
            <w:tcW w:w="520" w:type="dxa"/>
            <w:tcBorders>
              <w:top w:val="nil"/>
              <w:left w:val="nil"/>
              <w:bottom w:val="single" w:sz="4" w:space="0" w:color="auto"/>
              <w:right w:val="single" w:sz="4" w:space="0" w:color="auto"/>
            </w:tcBorders>
            <w:shd w:val="clear" w:color="000000" w:fill="FCE4D6"/>
            <w:noWrap/>
            <w:hideMark/>
          </w:tcPr>
          <w:p w14:paraId="05F36366"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41.00</w:t>
            </w:r>
          </w:p>
        </w:tc>
        <w:tc>
          <w:tcPr>
            <w:tcW w:w="520" w:type="dxa"/>
            <w:tcBorders>
              <w:top w:val="nil"/>
              <w:left w:val="nil"/>
              <w:bottom w:val="single" w:sz="4" w:space="0" w:color="auto"/>
              <w:right w:val="single" w:sz="4" w:space="0" w:color="auto"/>
            </w:tcBorders>
            <w:shd w:val="clear" w:color="000000" w:fill="FCE4D6"/>
            <w:noWrap/>
            <w:hideMark/>
          </w:tcPr>
          <w:p w14:paraId="6538F0FB"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38.00</w:t>
            </w:r>
          </w:p>
        </w:tc>
        <w:tc>
          <w:tcPr>
            <w:tcW w:w="520" w:type="dxa"/>
            <w:tcBorders>
              <w:top w:val="nil"/>
              <w:left w:val="nil"/>
              <w:bottom w:val="single" w:sz="4" w:space="0" w:color="auto"/>
              <w:right w:val="single" w:sz="4" w:space="0" w:color="auto"/>
            </w:tcBorders>
            <w:shd w:val="clear" w:color="000000" w:fill="FCE4D6"/>
            <w:noWrap/>
            <w:hideMark/>
          </w:tcPr>
          <w:p w14:paraId="5481BE79"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40.00</w:t>
            </w:r>
          </w:p>
        </w:tc>
        <w:tc>
          <w:tcPr>
            <w:tcW w:w="520" w:type="dxa"/>
            <w:tcBorders>
              <w:top w:val="nil"/>
              <w:left w:val="nil"/>
              <w:bottom w:val="single" w:sz="4" w:space="0" w:color="auto"/>
              <w:right w:val="single" w:sz="4" w:space="0" w:color="auto"/>
            </w:tcBorders>
            <w:shd w:val="clear" w:color="000000" w:fill="FCE4D6"/>
            <w:noWrap/>
            <w:hideMark/>
          </w:tcPr>
          <w:p w14:paraId="10751A60"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45.00</w:t>
            </w:r>
          </w:p>
        </w:tc>
        <w:tc>
          <w:tcPr>
            <w:tcW w:w="667" w:type="dxa"/>
            <w:tcBorders>
              <w:top w:val="nil"/>
              <w:left w:val="nil"/>
              <w:bottom w:val="single" w:sz="4" w:space="0" w:color="auto"/>
              <w:right w:val="single" w:sz="4" w:space="0" w:color="auto"/>
            </w:tcBorders>
            <w:shd w:val="clear" w:color="000000" w:fill="FCE4D6"/>
            <w:noWrap/>
            <w:hideMark/>
          </w:tcPr>
          <w:p w14:paraId="7781965C"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41.00</w:t>
            </w:r>
          </w:p>
        </w:tc>
        <w:tc>
          <w:tcPr>
            <w:tcW w:w="667" w:type="dxa"/>
            <w:tcBorders>
              <w:top w:val="nil"/>
              <w:left w:val="nil"/>
              <w:bottom w:val="single" w:sz="4" w:space="0" w:color="auto"/>
              <w:right w:val="single" w:sz="4" w:space="0" w:color="auto"/>
            </w:tcBorders>
            <w:shd w:val="clear" w:color="000000" w:fill="FCE4D6"/>
            <w:noWrap/>
            <w:hideMark/>
          </w:tcPr>
          <w:p w14:paraId="41723E2F"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42.00</w:t>
            </w:r>
          </w:p>
        </w:tc>
      </w:tr>
      <w:tr w:rsidR="004B225C" w:rsidRPr="0011281D" w14:paraId="78189D63" w14:textId="77777777" w:rsidTr="000949A6">
        <w:trPr>
          <w:trHeight w:val="300"/>
          <w:jc w:val="center"/>
        </w:trPr>
        <w:tc>
          <w:tcPr>
            <w:tcW w:w="284" w:type="dxa"/>
            <w:tcBorders>
              <w:top w:val="nil"/>
              <w:left w:val="nil"/>
              <w:bottom w:val="nil"/>
              <w:right w:val="nil"/>
            </w:tcBorders>
            <w:shd w:val="clear" w:color="auto" w:fill="auto"/>
            <w:noWrap/>
            <w:hideMark/>
          </w:tcPr>
          <w:p w14:paraId="612AAB25" w14:textId="77777777" w:rsidR="004B225C" w:rsidRPr="0011281D" w:rsidRDefault="004B225C" w:rsidP="000949A6">
            <w:pPr>
              <w:spacing w:after="0" w:line="240" w:lineRule="auto"/>
              <w:jc w:val="center"/>
              <w:rPr>
                <w:rFonts w:ascii="Calibri" w:eastAsia="Times New Roman" w:hAnsi="Calibri" w:cs="Calibri"/>
                <w:color w:val="000000"/>
              </w:rPr>
            </w:pPr>
          </w:p>
        </w:tc>
        <w:tc>
          <w:tcPr>
            <w:tcW w:w="2729" w:type="dxa"/>
            <w:gridSpan w:val="3"/>
            <w:tcBorders>
              <w:top w:val="single" w:sz="4" w:space="0" w:color="auto"/>
              <w:left w:val="single" w:sz="4" w:space="0" w:color="auto"/>
              <w:bottom w:val="single" w:sz="4" w:space="0" w:color="auto"/>
              <w:right w:val="single" w:sz="4" w:space="0" w:color="auto"/>
            </w:tcBorders>
            <w:shd w:val="clear" w:color="000000" w:fill="E2EFDA"/>
            <w:noWrap/>
            <w:hideMark/>
          </w:tcPr>
          <w:p w14:paraId="3CF49211"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 xml:space="preserve">NRR / </w:t>
            </w:r>
            <w:proofErr w:type="spellStart"/>
            <w:r w:rsidRPr="0011281D">
              <w:rPr>
                <w:rFonts w:ascii="Calibri" w:eastAsia="Times New Roman" w:hAnsi="Calibri" w:cs="Calibri"/>
                <w:color w:val="000000"/>
              </w:rPr>
              <w:t>Unsur</w:t>
            </w:r>
            <w:proofErr w:type="spellEnd"/>
          </w:p>
        </w:tc>
        <w:tc>
          <w:tcPr>
            <w:tcW w:w="520" w:type="dxa"/>
            <w:tcBorders>
              <w:top w:val="nil"/>
              <w:left w:val="nil"/>
              <w:bottom w:val="single" w:sz="4" w:space="0" w:color="auto"/>
              <w:right w:val="single" w:sz="4" w:space="0" w:color="auto"/>
            </w:tcBorders>
            <w:shd w:val="clear" w:color="000000" w:fill="E2EFDA"/>
            <w:noWrap/>
            <w:hideMark/>
          </w:tcPr>
          <w:p w14:paraId="0D947809"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3.33</w:t>
            </w:r>
          </w:p>
        </w:tc>
        <w:tc>
          <w:tcPr>
            <w:tcW w:w="520" w:type="dxa"/>
            <w:tcBorders>
              <w:top w:val="nil"/>
              <w:left w:val="nil"/>
              <w:bottom w:val="single" w:sz="4" w:space="0" w:color="auto"/>
              <w:right w:val="single" w:sz="4" w:space="0" w:color="auto"/>
            </w:tcBorders>
            <w:shd w:val="clear" w:color="000000" w:fill="E2EFDA"/>
            <w:noWrap/>
            <w:hideMark/>
          </w:tcPr>
          <w:p w14:paraId="13CDAD4A"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3.25</w:t>
            </w:r>
          </w:p>
        </w:tc>
        <w:tc>
          <w:tcPr>
            <w:tcW w:w="520" w:type="dxa"/>
            <w:tcBorders>
              <w:top w:val="nil"/>
              <w:left w:val="nil"/>
              <w:bottom w:val="single" w:sz="4" w:space="0" w:color="auto"/>
              <w:right w:val="single" w:sz="4" w:space="0" w:color="auto"/>
            </w:tcBorders>
            <w:shd w:val="clear" w:color="000000" w:fill="E2EFDA"/>
            <w:noWrap/>
            <w:hideMark/>
          </w:tcPr>
          <w:p w14:paraId="547DB651"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3.33</w:t>
            </w:r>
          </w:p>
        </w:tc>
        <w:tc>
          <w:tcPr>
            <w:tcW w:w="520" w:type="dxa"/>
            <w:tcBorders>
              <w:top w:val="nil"/>
              <w:left w:val="nil"/>
              <w:bottom w:val="single" w:sz="4" w:space="0" w:color="auto"/>
              <w:right w:val="single" w:sz="4" w:space="0" w:color="auto"/>
            </w:tcBorders>
            <w:shd w:val="clear" w:color="000000" w:fill="E2EFDA"/>
            <w:noWrap/>
            <w:hideMark/>
          </w:tcPr>
          <w:p w14:paraId="75C8115F"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3.42</w:t>
            </w:r>
          </w:p>
        </w:tc>
        <w:tc>
          <w:tcPr>
            <w:tcW w:w="520" w:type="dxa"/>
            <w:tcBorders>
              <w:top w:val="nil"/>
              <w:left w:val="nil"/>
              <w:bottom w:val="single" w:sz="4" w:space="0" w:color="auto"/>
              <w:right w:val="single" w:sz="4" w:space="0" w:color="auto"/>
            </w:tcBorders>
            <w:shd w:val="clear" w:color="000000" w:fill="E2EFDA"/>
            <w:noWrap/>
            <w:hideMark/>
          </w:tcPr>
          <w:p w14:paraId="174F6273"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3.25</w:t>
            </w:r>
          </w:p>
        </w:tc>
        <w:tc>
          <w:tcPr>
            <w:tcW w:w="520" w:type="dxa"/>
            <w:tcBorders>
              <w:top w:val="nil"/>
              <w:left w:val="nil"/>
              <w:bottom w:val="single" w:sz="4" w:space="0" w:color="auto"/>
              <w:right w:val="single" w:sz="4" w:space="0" w:color="auto"/>
            </w:tcBorders>
            <w:shd w:val="clear" w:color="000000" w:fill="E2EFDA"/>
            <w:noWrap/>
            <w:hideMark/>
          </w:tcPr>
          <w:p w14:paraId="5B808FD8"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3.42</w:t>
            </w:r>
          </w:p>
        </w:tc>
        <w:tc>
          <w:tcPr>
            <w:tcW w:w="520" w:type="dxa"/>
            <w:tcBorders>
              <w:top w:val="nil"/>
              <w:left w:val="nil"/>
              <w:bottom w:val="single" w:sz="4" w:space="0" w:color="auto"/>
              <w:right w:val="single" w:sz="4" w:space="0" w:color="auto"/>
            </w:tcBorders>
            <w:shd w:val="clear" w:color="000000" w:fill="E2EFDA"/>
            <w:noWrap/>
            <w:hideMark/>
          </w:tcPr>
          <w:p w14:paraId="6E1B48E7"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3.17</w:t>
            </w:r>
          </w:p>
        </w:tc>
        <w:tc>
          <w:tcPr>
            <w:tcW w:w="520" w:type="dxa"/>
            <w:tcBorders>
              <w:top w:val="nil"/>
              <w:left w:val="nil"/>
              <w:bottom w:val="single" w:sz="4" w:space="0" w:color="auto"/>
              <w:right w:val="single" w:sz="4" w:space="0" w:color="auto"/>
            </w:tcBorders>
            <w:shd w:val="clear" w:color="000000" w:fill="E2EFDA"/>
            <w:noWrap/>
            <w:hideMark/>
          </w:tcPr>
          <w:p w14:paraId="27C8B44A"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3.33</w:t>
            </w:r>
          </w:p>
        </w:tc>
        <w:tc>
          <w:tcPr>
            <w:tcW w:w="520" w:type="dxa"/>
            <w:tcBorders>
              <w:top w:val="nil"/>
              <w:left w:val="nil"/>
              <w:bottom w:val="single" w:sz="4" w:space="0" w:color="auto"/>
              <w:right w:val="single" w:sz="4" w:space="0" w:color="auto"/>
            </w:tcBorders>
            <w:shd w:val="clear" w:color="000000" w:fill="E2EFDA"/>
            <w:noWrap/>
            <w:hideMark/>
          </w:tcPr>
          <w:p w14:paraId="59B943C9"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3.75</w:t>
            </w:r>
          </w:p>
        </w:tc>
        <w:tc>
          <w:tcPr>
            <w:tcW w:w="667" w:type="dxa"/>
            <w:tcBorders>
              <w:top w:val="nil"/>
              <w:left w:val="nil"/>
              <w:bottom w:val="single" w:sz="4" w:space="0" w:color="auto"/>
              <w:right w:val="single" w:sz="4" w:space="0" w:color="auto"/>
            </w:tcBorders>
            <w:shd w:val="clear" w:color="000000" w:fill="E2EFDA"/>
            <w:noWrap/>
            <w:hideMark/>
          </w:tcPr>
          <w:p w14:paraId="336A6C1C"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3.42</w:t>
            </w:r>
          </w:p>
        </w:tc>
        <w:tc>
          <w:tcPr>
            <w:tcW w:w="667" w:type="dxa"/>
            <w:tcBorders>
              <w:top w:val="nil"/>
              <w:left w:val="nil"/>
              <w:bottom w:val="single" w:sz="4" w:space="0" w:color="auto"/>
              <w:right w:val="single" w:sz="4" w:space="0" w:color="auto"/>
            </w:tcBorders>
            <w:shd w:val="clear" w:color="000000" w:fill="E2EFDA"/>
            <w:noWrap/>
            <w:hideMark/>
          </w:tcPr>
          <w:p w14:paraId="14C22BD7"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3.50</w:t>
            </w:r>
          </w:p>
        </w:tc>
      </w:tr>
      <w:tr w:rsidR="004B225C" w:rsidRPr="0011281D" w14:paraId="234375AA" w14:textId="77777777" w:rsidTr="000949A6">
        <w:trPr>
          <w:trHeight w:val="300"/>
          <w:jc w:val="center"/>
        </w:trPr>
        <w:tc>
          <w:tcPr>
            <w:tcW w:w="284" w:type="dxa"/>
            <w:tcBorders>
              <w:top w:val="nil"/>
              <w:left w:val="nil"/>
              <w:bottom w:val="nil"/>
              <w:right w:val="nil"/>
            </w:tcBorders>
            <w:shd w:val="clear" w:color="auto" w:fill="auto"/>
            <w:noWrap/>
            <w:hideMark/>
          </w:tcPr>
          <w:p w14:paraId="635AC757" w14:textId="77777777" w:rsidR="004B225C" w:rsidRPr="0011281D" w:rsidRDefault="004B225C" w:rsidP="000949A6">
            <w:pPr>
              <w:spacing w:after="0" w:line="240" w:lineRule="auto"/>
              <w:jc w:val="right"/>
              <w:rPr>
                <w:rFonts w:ascii="Calibri" w:eastAsia="Times New Roman" w:hAnsi="Calibri" w:cs="Calibri"/>
                <w:color w:val="000000"/>
              </w:rPr>
            </w:pPr>
          </w:p>
        </w:tc>
        <w:tc>
          <w:tcPr>
            <w:tcW w:w="2729" w:type="dxa"/>
            <w:gridSpan w:val="3"/>
            <w:tcBorders>
              <w:top w:val="single" w:sz="4" w:space="0" w:color="auto"/>
              <w:left w:val="single" w:sz="4" w:space="0" w:color="auto"/>
              <w:bottom w:val="single" w:sz="4" w:space="0" w:color="auto"/>
              <w:right w:val="single" w:sz="4" w:space="0" w:color="auto"/>
            </w:tcBorders>
            <w:shd w:val="clear" w:color="000000" w:fill="B4C6E7"/>
            <w:noWrap/>
            <w:hideMark/>
          </w:tcPr>
          <w:p w14:paraId="2C9E2F7F"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 xml:space="preserve">NRR </w:t>
            </w:r>
            <w:proofErr w:type="spellStart"/>
            <w:r w:rsidRPr="0011281D">
              <w:rPr>
                <w:rFonts w:ascii="Calibri" w:eastAsia="Times New Roman" w:hAnsi="Calibri" w:cs="Calibri"/>
                <w:color w:val="000000"/>
              </w:rPr>
              <w:t>Tertimbang</w:t>
            </w:r>
            <w:proofErr w:type="spellEnd"/>
            <w:r w:rsidRPr="0011281D">
              <w:rPr>
                <w:rFonts w:ascii="Calibri" w:eastAsia="Times New Roman" w:hAnsi="Calibri" w:cs="Calibri"/>
                <w:color w:val="000000"/>
              </w:rPr>
              <w:t xml:space="preserve"> </w:t>
            </w:r>
          </w:p>
        </w:tc>
        <w:tc>
          <w:tcPr>
            <w:tcW w:w="520" w:type="dxa"/>
            <w:tcBorders>
              <w:top w:val="nil"/>
              <w:left w:val="nil"/>
              <w:bottom w:val="single" w:sz="4" w:space="0" w:color="auto"/>
              <w:right w:val="single" w:sz="4" w:space="0" w:color="auto"/>
            </w:tcBorders>
            <w:shd w:val="clear" w:color="000000" w:fill="B4C6E7"/>
            <w:noWrap/>
            <w:hideMark/>
          </w:tcPr>
          <w:p w14:paraId="4B90DB46"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0.37</w:t>
            </w:r>
          </w:p>
        </w:tc>
        <w:tc>
          <w:tcPr>
            <w:tcW w:w="520" w:type="dxa"/>
            <w:tcBorders>
              <w:top w:val="nil"/>
              <w:left w:val="nil"/>
              <w:bottom w:val="single" w:sz="4" w:space="0" w:color="auto"/>
              <w:right w:val="single" w:sz="4" w:space="0" w:color="auto"/>
            </w:tcBorders>
            <w:shd w:val="clear" w:color="000000" w:fill="B4C6E7"/>
            <w:noWrap/>
            <w:hideMark/>
          </w:tcPr>
          <w:p w14:paraId="0F38F8DB"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0.36</w:t>
            </w:r>
          </w:p>
        </w:tc>
        <w:tc>
          <w:tcPr>
            <w:tcW w:w="520" w:type="dxa"/>
            <w:tcBorders>
              <w:top w:val="nil"/>
              <w:left w:val="nil"/>
              <w:bottom w:val="single" w:sz="4" w:space="0" w:color="auto"/>
              <w:right w:val="single" w:sz="4" w:space="0" w:color="auto"/>
            </w:tcBorders>
            <w:shd w:val="clear" w:color="000000" w:fill="B4C6E7"/>
            <w:noWrap/>
            <w:hideMark/>
          </w:tcPr>
          <w:p w14:paraId="17AF96AB"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0.37</w:t>
            </w:r>
          </w:p>
        </w:tc>
        <w:tc>
          <w:tcPr>
            <w:tcW w:w="520" w:type="dxa"/>
            <w:tcBorders>
              <w:top w:val="nil"/>
              <w:left w:val="nil"/>
              <w:bottom w:val="single" w:sz="4" w:space="0" w:color="auto"/>
              <w:right w:val="single" w:sz="4" w:space="0" w:color="auto"/>
            </w:tcBorders>
            <w:shd w:val="clear" w:color="000000" w:fill="B4C6E7"/>
            <w:noWrap/>
            <w:hideMark/>
          </w:tcPr>
          <w:p w14:paraId="4633DEEF"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0.38</w:t>
            </w:r>
          </w:p>
        </w:tc>
        <w:tc>
          <w:tcPr>
            <w:tcW w:w="520" w:type="dxa"/>
            <w:tcBorders>
              <w:top w:val="nil"/>
              <w:left w:val="nil"/>
              <w:bottom w:val="single" w:sz="4" w:space="0" w:color="auto"/>
              <w:right w:val="single" w:sz="4" w:space="0" w:color="auto"/>
            </w:tcBorders>
            <w:shd w:val="clear" w:color="000000" w:fill="B4C6E7"/>
            <w:noWrap/>
            <w:hideMark/>
          </w:tcPr>
          <w:p w14:paraId="4EFC553C"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0.36</w:t>
            </w:r>
          </w:p>
        </w:tc>
        <w:tc>
          <w:tcPr>
            <w:tcW w:w="520" w:type="dxa"/>
            <w:tcBorders>
              <w:top w:val="nil"/>
              <w:left w:val="nil"/>
              <w:bottom w:val="single" w:sz="4" w:space="0" w:color="auto"/>
              <w:right w:val="single" w:sz="4" w:space="0" w:color="auto"/>
            </w:tcBorders>
            <w:shd w:val="clear" w:color="000000" w:fill="B4C6E7"/>
            <w:noWrap/>
            <w:hideMark/>
          </w:tcPr>
          <w:p w14:paraId="415EB38B"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0.38</w:t>
            </w:r>
          </w:p>
        </w:tc>
        <w:tc>
          <w:tcPr>
            <w:tcW w:w="520" w:type="dxa"/>
            <w:tcBorders>
              <w:top w:val="nil"/>
              <w:left w:val="nil"/>
              <w:bottom w:val="single" w:sz="4" w:space="0" w:color="auto"/>
              <w:right w:val="single" w:sz="4" w:space="0" w:color="auto"/>
            </w:tcBorders>
            <w:shd w:val="clear" w:color="000000" w:fill="B4C6E7"/>
            <w:noWrap/>
            <w:hideMark/>
          </w:tcPr>
          <w:p w14:paraId="691A9FAE"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0.35</w:t>
            </w:r>
          </w:p>
        </w:tc>
        <w:tc>
          <w:tcPr>
            <w:tcW w:w="520" w:type="dxa"/>
            <w:tcBorders>
              <w:top w:val="nil"/>
              <w:left w:val="nil"/>
              <w:bottom w:val="single" w:sz="4" w:space="0" w:color="auto"/>
              <w:right w:val="single" w:sz="4" w:space="0" w:color="auto"/>
            </w:tcBorders>
            <w:shd w:val="clear" w:color="000000" w:fill="B4C6E7"/>
            <w:noWrap/>
            <w:hideMark/>
          </w:tcPr>
          <w:p w14:paraId="3D6CBB4A"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0.37</w:t>
            </w:r>
          </w:p>
        </w:tc>
        <w:tc>
          <w:tcPr>
            <w:tcW w:w="520" w:type="dxa"/>
            <w:tcBorders>
              <w:top w:val="nil"/>
              <w:left w:val="nil"/>
              <w:bottom w:val="single" w:sz="4" w:space="0" w:color="auto"/>
              <w:right w:val="single" w:sz="4" w:space="0" w:color="auto"/>
            </w:tcBorders>
            <w:shd w:val="clear" w:color="000000" w:fill="B4C6E7"/>
            <w:noWrap/>
            <w:hideMark/>
          </w:tcPr>
          <w:p w14:paraId="0F59E100"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0.42</w:t>
            </w:r>
          </w:p>
        </w:tc>
        <w:tc>
          <w:tcPr>
            <w:tcW w:w="667" w:type="dxa"/>
            <w:tcBorders>
              <w:top w:val="nil"/>
              <w:left w:val="nil"/>
              <w:bottom w:val="single" w:sz="4" w:space="0" w:color="auto"/>
              <w:right w:val="single" w:sz="4" w:space="0" w:color="auto"/>
            </w:tcBorders>
            <w:shd w:val="clear" w:color="000000" w:fill="B4C6E7"/>
            <w:noWrap/>
            <w:hideMark/>
          </w:tcPr>
          <w:p w14:paraId="06196BAF"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0.38</w:t>
            </w:r>
          </w:p>
        </w:tc>
        <w:tc>
          <w:tcPr>
            <w:tcW w:w="667" w:type="dxa"/>
            <w:tcBorders>
              <w:top w:val="nil"/>
              <w:left w:val="nil"/>
              <w:bottom w:val="single" w:sz="4" w:space="0" w:color="auto"/>
              <w:right w:val="single" w:sz="4" w:space="0" w:color="auto"/>
            </w:tcBorders>
            <w:shd w:val="clear" w:color="000000" w:fill="B4C6E7"/>
            <w:noWrap/>
            <w:hideMark/>
          </w:tcPr>
          <w:p w14:paraId="1844D246"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0.39</w:t>
            </w:r>
          </w:p>
        </w:tc>
      </w:tr>
      <w:tr w:rsidR="004B225C" w:rsidRPr="0011281D" w14:paraId="51E6FA38" w14:textId="77777777" w:rsidTr="000949A6">
        <w:trPr>
          <w:trHeight w:val="300"/>
          <w:jc w:val="center"/>
        </w:trPr>
        <w:tc>
          <w:tcPr>
            <w:tcW w:w="284" w:type="dxa"/>
            <w:tcBorders>
              <w:top w:val="nil"/>
              <w:left w:val="nil"/>
              <w:bottom w:val="nil"/>
              <w:right w:val="nil"/>
            </w:tcBorders>
            <w:shd w:val="clear" w:color="auto" w:fill="auto"/>
            <w:noWrap/>
            <w:hideMark/>
          </w:tcPr>
          <w:p w14:paraId="6E05B101" w14:textId="77777777" w:rsidR="004B225C" w:rsidRPr="0011281D" w:rsidRDefault="004B225C" w:rsidP="000949A6">
            <w:pPr>
              <w:spacing w:after="0" w:line="240" w:lineRule="auto"/>
              <w:jc w:val="right"/>
              <w:rPr>
                <w:rFonts w:ascii="Calibri" w:eastAsia="Times New Roman" w:hAnsi="Calibri" w:cs="Calibri"/>
                <w:color w:val="000000"/>
              </w:rPr>
            </w:pPr>
          </w:p>
        </w:tc>
        <w:tc>
          <w:tcPr>
            <w:tcW w:w="2729" w:type="dxa"/>
            <w:gridSpan w:val="3"/>
            <w:tcBorders>
              <w:top w:val="single" w:sz="4" w:space="0" w:color="auto"/>
              <w:left w:val="single" w:sz="4" w:space="0" w:color="auto"/>
              <w:bottom w:val="single" w:sz="4" w:space="0" w:color="auto"/>
              <w:right w:val="single" w:sz="4" w:space="0" w:color="auto"/>
            </w:tcBorders>
            <w:shd w:val="clear" w:color="000000" w:fill="F8CBAD"/>
            <w:noWrap/>
            <w:hideMark/>
          </w:tcPr>
          <w:p w14:paraId="6B6460AE" w14:textId="77777777" w:rsidR="004B225C" w:rsidRPr="0011281D" w:rsidRDefault="004B225C" w:rsidP="000949A6">
            <w:pPr>
              <w:spacing w:after="0" w:line="240" w:lineRule="auto"/>
              <w:jc w:val="right"/>
              <w:rPr>
                <w:rFonts w:ascii="Calibri" w:eastAsia="Times New Roman" w:hAnsi="Calibri" w:cs="Calibri"/>
                <w:color w:val="000000"/>
              </w:rPr>
            </w:pPr>
            <w:proofErr w:type="spellStart"/>
            <w:r w:rsidRPr="0011281D">
              <w:rPr>
                <w:rFonts w:ascii="Calibri" w:eastAsia="Times New Roman" w:hAnsi="Calibri" w:cs="Calibri"/>
                <w:color w:val="000000"/>
              </w:rPr>
              <w:t>Jumlah</w:t>
            </w:r>
            <w:proofErr w:type="spellEnd"/>
            <w:r w:rsidRPr="0011281D">
              <w:rPr>
                <w:rFonts w:ascii="Calibri" w:eastAsia="Times New Roman" w:hAnsi="Calibri" w:cs="Calibri"/>
                <w:color w:val="000000"/>
              </w:rPr>
              <w:t xml:space="preserve"> Total NRR </w:t>
            </w:r>
            <w:proofErr w:type="spellStart"/>
            <w:r w:rsidRPr="0011281D">
              <w:rPr>
                <w:rFonts w:ascii="Calibri" w:eastAsia="Times New Roman" w:hAnsi="Calibri" w:cs="Calibri"/>
                <w:color w:val="000000"/>
              </w:rPr>
              <w:t>Tertimbang</w:t>
            </w:r>
            <w:proofErr w:type="spellEnd"/>
          </w:p>
        </w:tc>
        <w:tc>
          <w:tcPr>
            <w:tcW w:w="6014" w:type="dxa"/>
            <w:gridSpan w:val="11"/>
            <w:tcBorders>
              <w:top w:val="single" w:sz="4" w:space="0" w:color="auto"/>
              <w:left w:val="nil"/>
              <w:bottom w:val="nil"/>
              <w:right w:val="nil"/>
            </w:tcBorders>
            <w:shd w:val="clear" w:color="000000" w:fill="F8CBAD"/>
            <w:noWrap/>
            <w:hideMark/>
          </w:tcPr>
          <w:p w14:paraId="04DDF404" w14:textId="77777777" w:rsidR="004B225C" w:rsidRPr="0011281D" w:rsidRDefault="004B225C" w:rsidP="000949A6">
            <w:pPr>
              <w:spacing w:after="0" w:line="240" w:lineRule="auto"/>
              <w:jc w:val="center"/>
              <w:rPr>
                <w:rFonts w:ascii="Calibri" w:eastAsia="Times New Roman" w:hAnsi="Calibri" w:cs="Calibri"/>
                <w:color w:val="000000"/>
              </w:rPr>
            </w:pPr>
            <w:r w:rsidRPr="0011281D">
              <w:rPr>
                <w:rFonts w:ascii="Calibri" w:eastAsia="Times New Roman" w:hAnsi="Calibri" w:cs="Calibri"/>
                <w:color w:val="000000"/>
              </w:rPr>
              <w:t>3.361</w:t>
            </w:r>
          </w:p>
        </w:tc>
      </w:tr>
      <w:tr w:rsidR="004B225C" w:rsidRPr="0011281D" w14:paraId="037714C3" w14:textId="77777777" w:rsidTr="000949A6">
        <w:trPr>
          <w:trHeight w:val="300"/>
          <w:jc w:val="center"/>
        </w:trPr>
        <w:tc>
          <w:tcPr>
            <w:tcW w:w="284" w:type="dxa"/>
            <w:tcBorders>
              <w:top w:val="nil"/>
              <w:left w:val="nil"/>
              <w:bottom w:val="nil"/>
              <w:right w:val="nil"/>
            </w:tcBorders>
            <w:shd w:val="clear" w:color="auto" w:fill="auto"/>
            <w:noWrap/>
            <w:hideMark/>
          </w:tcPr>
          <w:p w14:paraId="251A1C19" w14:textId="77777777" w:rsidR="004B225C" w:rsidRPr="0011281D" w:rsidRDefault="004B225C" w:rsidP="000949A6">
            <w:pPr>
              <w:spacing w:after="0" w:line="240" w:lineRule="auto"/>
              <w:jc w:val="center"/>
              <w:rPr>
                <w:rFonts w:ascii="Calibri" w:eastAsia="Times New Roman" w:hAnsi="Calibri" w:cs="Calibri"/>
                <w:color w:val="000000"/>
              </w:rPr>
            </w:pPr>
          </w:p>
        </w:tc>
        <w:tc>
          <w:tcPr>
            <w:tcW w:w="2729" w:type="dxa"/>
            <w:gridSpan w:val="3"/>
            <w:tcBorders>
              <w:top w:val="single" w:sz="4" w:space="0" w:color="auto"/>
              <w:left w:val="single" w:sz="4" w:space="0" w:color="auto"/>
              <w:bottom w:val="single" w:sz="4" w:space="0" w:color="auto"/>
              <w:right w:val="single" w:sz="4" w:space="0" w:color="auto"/>
            </w:tcBorders>
            <w:shd w:val="clear" w:color="000000" w:fill="92D050"/>
            <w:noWrap/>
            <w:hideMark/>
          </w:tcPr>
          <w:p w14:paraId="75B4B82E" w14:textId="77777777" w:rsidR="004B225C" w:rsidRPr="0011281D" w:rsidRDefault="004B225C" w:rsidP="000949A6">
            <w:pPr>
              <w:spacing w:after="0" w:line="240" w:lineRule="auto"/>
              <w:jc w:val="right"/>
              <w:rPr>
                <w:rFonts w:ascii="Calibri" w:eastAsia="Times New Roman" w:hAnsi="Calibri" w:cs="Calibri"/>
                <w:color w:val="000000"/>
              </w:rPr>
            </w:pPr>
            <w:r w:rsidRPr="0011281D">
              <w:rPr>
                <w:rFonts w:ascii="Calibri" w:eastAsia="Times New Roman" w:hAnsi="Calibri" w:cs="Calibri"/>
                <w:color w:val="000000"/>
              </w:rPr>
              <w:t xml:space="preserve">Nilai IKM (Total NRR </w:t>
            </w:r>
            <w:proofErr w:type="spellStart"/>
            <w:r w:rsidRPr="0011281D">
              <w:rPr>
                <w:rFonts w:ascii="Calibri" w:eastAsia="Times New Roman" w:hAnsi="Calibri" w:cs="Calibri"/>
                <w:color w:val="000000"/>
              </w:rPr>
              <w:t>Tertimbang</w:t>
            </w:r>
            <w:proofErr w:type="spellEnd"/>
            <w:r w:rsidRPr="0011281D">
              <w:rPr>
                <w:rFonts w:ascii="Calibri" w:eastAsia="Times New Roman" w:hAnsi="Calibri" w:cs="Calibri"/>
                <w:color w:val="000000"/>
              </w:rPr>
              <w:t xml:space="preserve"> X 25)</w:t>
            </w:r>
          </w:p>
        </w:tc>
        <w:tc>
          <w:tcPr>
            <w:tcW w:w="6014" w:type="dxa"/>
            <w:gridSpan w:val="11"/>
            <w:tcBorders>
              <w:top w:val="nil"/>
              <w:left w:val="nil"/>
              <w:bottom w:val="nil"/>
              <w:right w:val="nil"/>
            </w:tcBorders>
            <w:shd w:val="clear" w:color="000000" w:fill="92D050"/>
            <w:noWrap/>
            <w:hideMark/>
          </w:tcPr>
          <w:p w14:paraId="310AB965" w14:textId="77777777" w:rsidR="004B225C" w:rsidRPr="0011281D" w:rsidRDefault="004B225C" w:rsidP="000949A6">
            <w:pPr>
              <w:spacing w:after="0" w:line="240" w:lineRule="auto"/>
              <w:jc w:val="center"/>
              <w:rPr>
                <w:rFonts w:ascii="Calibri" w:eastAsia="Times New Roman" w:hAnsi="Calibri" w:cs="Calibri"/>
                <w:b/>
                <w:bCs/>
                <w:color w:val="000000"/>
              </w:rPr>
            </w:pPr>
            <w:r w:rsidRPr="0011281D">
              <w:rPr>
                <w:rFonts w:ascii="Calibri" w:eastAsia="Times New Roman" w:hAnsi="Calibri" w:cs="Calibri"/>
                <w:b/>
                <w:bCs/>
                <w:color w:val="000000"/>
              </w:rPr>
              <w:t>84.03</w:t>
            </w:r>
          </w:p>
        </w:tc>
      </w:tr>
    </w:tbl>
    <w:p w14:paraId="0A6431BE" w14:textId="77777777" w:rsidR="004B225C" w:rsidRDefault="004B225C" w:rsidP="004B225C">
      <w:pPr>
        <w:pStyle w:val="BodyTextIndent"/>
        <w:tabs>
          <w:tab w:val="left" w:pos="3119"/>
          <w:tab w:val="left" w:pos="3402"/>
        </w:tabs>
        <w:spacing w:line="240" w:lineRule="auto"/>
        <w:ind w:left="0"/>
        <w:rPr>
          <w:rFonts w:ascii="Tahoma" w:hAnsi="Tahoma" w:cs="Tahoma"/>
          <w:b/>
        </w:rPr>
      </w:pPr>
    </w:p>
    <w:p w14:paraId="40D502A4" w14:textId="77777777" w:rsidR="004B225C" w:rsidRDefault="004B225C" w:rsidP="004B225C">
      <w:r>
        <w:rPr>
          <w:noProof/>
        </w:rPr>
        <w:drawing>
          <wp:anchor distT="0" distB="0" distL="114300" distR="114300" simplePos="0" relativeHeight="251669504" behindDoc="1" locked="0" layoutInCell="1" allowOverlap="1" wp14:anchorId="16B7D546" wp14:editId="257DAA56">
            <wp:simplePos x="0" y="0"/>
            <wp:positionH relativeFrom="column">
              <wp:posOffset>-9525</wp:posOffset>
            </wp:positionH>
            <wp:positionV relativeFrom="paragraph">
              <wp:posOffset>117475</wp:posOffset>
            </wp:positionV>
            <wp:extent cx="5391150" cy="257175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2735" t="57722" r="24785" b="17247"/>
                    <a:stretch/>
                  </pic:blipFill>
                  <pic:spPr bwMode="auto">
                    <a:xfrm>
                      <a:off x="0" y="0"/>
                      <a:ext cx="5391150" cy="2571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6D32565" w14:textId="77777777" w:rsidR="004B225C" w:rsidRDefault="004B225C" w:rsidP="004B225C"/>
    <w:p w14:paraId="2D4E6909" w14:textId="77777777" w:rsidR="004B225C" w:rsidRDefault="004B225C" w:rsidP="004B225C">
      <w:pPr>
        <w:tabs>
          <w:tab w:val="left" w:pos="8325"/>
        </w:tabs>
      </w:pPr>
      <w:r>
        <w:tab/>
      </w:r>
    </w:p>
    <w:p w14:paraId="342053D7" w14:textId="77777777" w:rsidR="004B225C" w:rsidRDefault="004B225C" w:rsidP="004B225C"/>
    <w:p w14:paraId="573D2337" w14:textId="77777777" w:rsidR="004B225C" w:rsidRDefault="004B225C" w:rsidP="004B225C"/>
    <w:p w14:paraId="5F7CD317" w14:textId="77777777" w:rsidR="004B225C" w:rsidRDefault="004B225C" w:rsidP="004B225C"/>
    <w:p w14:paraId="52BAF897" w14:textId="77777777" w:rsidR="004B225C" w:rsidRDefault="004B225C" w:rsidP="004B225C">
      <w:r>
        <w:t xml:space="preserve">                                                                                                                                                                                                                                                                                                                                                                                                                                                                                                                                                                                                                                                                                                                                                                                                                                                                                                                                                                                                                                                                                                                                                                                                                                                                                                                                                                                                                                                                                                                                                                                                                                         </w:t>
      </w:r>
    </w:p>
    <w:sectPr w:rsidR="004B225C" w:rsidSect="004B225C">
      <w:pgSz w:w="12242" w:h="18711" w:code="1000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9C020" w14:textId="77777777" w:rsidR="00A84BE2" w:rsidRDefault="00A84BE2">
      <w:pPr>
        <w:spacing w:after="0" w:line="240" w:lineRule="auto"/>
      </w:pPr>
      <w:r>
        <w:separator/>
      </w:r>
    </w:p>
  </w:endnote>
  <w:endnote w:type="continuationSeparator" w:id="0">
    <w:p w14:paraId="457DD448" w14:textId="77777777" w:rsidR="00A84BE2" w:rsidRDefault="00A84B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lgerian">
    <w:altName w:val="Algerian"/>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8639819"/>
      <w:docPartObj>
        <w:docPartGallery w:val="Page Numbers (Bottom of Page)"/>
        <w:docPartUnique/>
      </w:docPartObj>
    </w:sdtPr>
    <w:sdtEndPr>
      <w:rPr>
        <w:noProof/>
      </w:rPr>
    </w:sdtEndPr>
    <w:sdtContent>
      <w:p w14:paraId="4A2F5D21" w14:textId="77777777" w:rsidR="000949A6" w:rsidRDefault="000949A6">
        <w:pPr>
          <w:pStyle w:val="Footer"/>
          <w:jc w:val="right"/>
        </w:pPr>
        <w:r>
          <w:fldChar w:fldCharType="begin"/>
        </w:r>
        <w:r>
          <w:instrText xml:space="preserve"> PAGE   \* MERGEFORMAT </w:instrText>
        </w:r>
        <w:r>
          <w:fldChar w:fldCharType="separate"/>
        </w:r>
        <w:r w:rsidR="009914A0">
          <w:rPr>
            <w:noProof/>
          </w:rPr>
          <w:t>ii</w:t>
        </w:r>
        <w:r>
          <w:rPr>
            <w:noProof/>
          </w:rPr>
          <w:fldChar w:fldCharType="end"/>
        </w:r>
      </w:p>
    </w:sdtContent>
  </w:sdt>
  <w:p w14:paraId="1614A145" w14:textId="77777777" w:rsidR="000949A6" w:rsidRDefault="000949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194234"/>
      <w:docPartObj>
        <w:docPartGallery w:val="Page Numbers (Bottom of Page)"/>
        <w:docPartUnique/>
      </w:docPartObj>
    </w:sdtPr>
    <w:sdtEndPr/>
    <w:sdtContent>
      <w:p w14:paraId="0DB2952E" w14:textId="77777777" w:rsidR="000949A6" w:rsidRDefault="000949A6">
        <w:pPr>
          <w:pStyle w:val="Footer"/>
          <w:jc w:val="right"/>
        </w:pPr>
        <w:r>
          <w:fldChar w:fldCharType="begin"/>
        </w:r>
        <w:r>
          <w:instrText>PAGE   \* MERGEFORMAT</w:instrText>
        </w:r>
        <w:r>
          <w:fldChar w:fldCharType="separate"/>
        </w:r>
        <w:r w:rsidR="00776999" w:rsidRPr="00776999">
          <w:rPr>
            <w:noProof/>
            <w:lang w:val="id-ID"/>
          </w:rPr>
          <w:t>14</w:t>
        </w:r>
        <w:r>
          <w:fldChar w:fldCharType="end"/>
        </w:r>
      </w:p>
    </w:sdtContent>
  </w:sdt>
  <w:p w14:paraId="1711C567" w14:textId="77777777" w:rsidR="000949A6" w:rsidRDefault="000949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11423" w14:textId="77777777" w:rsidR="00A84BE2" w:rsidRDefault="00A84BE2">
      <w:pPr>
        <w:spacing w:after="0" w:line="240" w:lineRule="auto"/>
      </w:pPr>
      <w:r>
        <w:separator/>
      </w:r>
    </w:p>
  </w:footnote>
  <w:footnote w:type="continuationSeparator" w:id="0">
    <w:p w14:paraId="11CE58C6" w14:textId="77777777" w:rsidR="00A84BE2" w:rsidRDefault="00A84B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22CD3"/>
    <w:multiLevelType w:val="multilevel"/>
    <w:tmpl w:val="C546ADE4"/>
    <w:lvl w:ilvl="0">
      <w:start w:val="3"/>
      <w:numFmt w:val="decimal"/>
      <w:lvlText w:val="%1"/>
      <w:lvlJc w:val="left"/>
      <w:pPr>
        <w:ind w:left="360" w:hanging="360"/>
      </w:pPr>
      <w:rPr>
        <w:rFonts w:hint="default"/>
        <w:b/>
      </w:rPr>
    </w:lvl>
    <w:lvl w:ilvl="1">
      <w:start w:val="1"/>
      <w:numFmt w:val="decimal"/>
      <w:lvlText w:val="%1.%2"/>
      <w:lvlJc w:val="left"/>
      <w:pPr>
        <w:ind w:left="644" w:hanging="360"/>
      </w:pPr>
      <w:rPr>
        <w:rFonts w:hint="default"/>
        <w:b/>
      </w:rPr>
    </w:lvl>
    <w:lvl w:ilvl="2">
      <w:start w:val="1"/>
      <w:numFmt w:val="decimal"/>
      <w:lvlText w:val="%1.%2.%3"/>
      <w:lvlJc w:val="left"/>
      <w:pPr>
        <w:ind w:left="1288" w:hanging="720"/>
      </w:pPr>
      <w:rPr>
        <w:rFonts w:hint="default"/>
        <w:b/>
      </w:rPr>
    </w:lvl>
    <w:lvl w:ilvl="3">
      <w:start w:val="1"/>
      <w:numFmt w:val="decimal"/>
      <w:lvlText w:val="%1.%2.%3.%4"/>
      <w:lvlJc w:val="left"/>
      <w:pPr>
        <w:ind w:left="1572" w:hanging="720"/>
      </w:pPr>
      <w:rPr>
        <w:rFonts w:hint="default"/>
        <w:b/>
      </w:rPr>
    </w:lvl>
    <w:lvl w:ilvl="4">
      <w:start w:val="1"/>
      <w:numFmt w:val="decimal"/>
      <w:lvlText w:val="%1.%2.%3.%4.%5"/>
      <w:lvlJc w:val="left"/>
      <w:pPr>
        <w:ind w:left="2216" w:hanging="1080"/>
      </w:pPr>
      <w:rPr>
        <w:rFonts w:hint="default"/>
        <w:b/>
      </w:rPr>
    </w:lvl>
    <w:lvl w:ilvl="5">
      <w:start w:val="1"/>
      <w:numFmt w:val="decimal"/>
      <w:lvlText w:val="%1.%2.%3.%4.%5.%6"/>
      <w:lvlJc w:val="left"/>
      <w:pPr>
        <w:ind w:left="2500" w:hanging="1080"/>
      </w:pPr>
      <w:rPr>
        <w:rFonts w:hint="default"/>
        <w:b/>
      </w:rPr>
    </w:lvl>
    <w:lvl w:ilvl="6">
      <w:start w:val="1"/>
      <w:numFmt w:val="decimal"/>
      <w:lvlText w:val="%1.%2.%3.%4.%5.%6.%7"/>
      <w:lvlJc w:val="left"/>
      <w:pPr>
        <w:ind w:left="3144" w:hanging="1440"/>
      </w:pPr>
      <w:rPr>
        <w:rFonts w:hint="default"/>
        <w:b/>
      </w:rPr>
    </w:lvl>
    <w:lvl w:ilvl="7">
      <w:start w:val="1"/>
      <w:numFmt w:val="decimal"/>
      <w:lvlText w:val="%1.%2.%3.%4.%5.%6.%7.%8"/>
      <w:lvlJc w:val="left"/>
      <w:pPr>
        <w:ind w:left="3428" w:hanging="1440"/>
      </w:pPr>
      <w:rPr>
        <w:rFonts w:hint="default"/>
        <w:b/>
      </w:rPr>
    </w:lvl>
    <w:lvl w:ilvl="8">
      <w:start w:val="1"/>
      <w:numFmt w:val="decimal"/>
      <w:lvlText w:val="%1.%2.%3.%4.%5.%6.%7.%8.%9"/>
      <w:lvlJc w:val="left"/>
      <w:pPr>
        <w:ind w:left="4072" w:hanging="1800"/>
      </w:pPr>
      <w:rPr>
        <w:rFonts w:hint="default"/>
        <w:b/>
      </w:rPr>
    </w:lvl>
  </w:abstractNum>
  <w:abstractNum w:abstractNumId="1" w15:restartNumberingAfterBreak="0">
    <w:nsid w:val="085E2B7C"/>
    <w:multiLevelType w:val="multilevel"/>
    <w:tmpl w:val="A340626A"/>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2" w15:restartNumberingAfterBreak="0">
    <w:nsid w:val="0E7604A2"/>
    <w:multiLevelType w:val="multilevel"/>
    <w:tmpl w:val="5C884046"/>
    <w:lvl w:ilvl="0">
      <w:start w:val="1"/>
      <w:numFmt w:val="decimal"/>
      <w:lvlText w:val="%1."/>
      <w:lvlJc w:val="left"/>
      <w:pPr>
        <w:ind w:left="380" w:hanging="38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13915CB3"/>
    <w:multiLevelType w:val="multilevel"/>
    <w:tmpl w:val="0B02CF7C"/>
    <w:lvl w:ilvl="0">
      <w:start w:val="1"/>
      <w:numFmt w:val="decimal"/>
      <w:lvlText w:val="%1"/>
      <w:lvlJc w:val="left"/>
      <w:pPr>
        <w:ind w:left="1181" w:hanging="437"/>
      </w:pPr>
      <w:rPr>
        <w:rFonts w:hint="default"/>
      </w:rPr>
    </w:lvl>
    <w:lvl w:ilvl="1">
      <w:start w:val="1"/>
      <w:numFmt w:val="decimal"/>
      <w:lvlText w:val="%1.%2."/>
      <w:lvlJc w:val="left"/>
      <w:pPr>
        <w:ind w:left="1181" w:hanging="437"/>
      </w:pPr>
      <w:rPr>
        <w:rFonts w:ascii="Arial" w:eastAsia="Arial" w:hAnsi="Arial" w:hint="default"/>
        <w:spacing w:val="1"/>
        <w:w w:val="100"/>
        <w:sz w:val="22"/>
        <w:szCs w:val="22"/>
      </w:rPr>
    </w:lvl>
    <w:lvl w:ilvl="2">
      <w:start w:val="1"/>
      <w:numFmt w:val="bullet"/>
      <w:lvlText w:val=""/>
      <w:lvlJc w:val="left"/>
      <w:pPr>
        <w:ind w:left="1605" w:hanging="360"/>
      </w:pPr>
      <w:rPr>
        <w:rFonts w:ascii="Symbol" w:eastAsia="Symbol" w:hAnsi="Symbol" w:hint="default"/>
        <w:w w:val="100"/>
        <w:sz w:val="22"/>
        <w:szCs w:val="22"/>
      </w:rPr>
    </w:lvl>
    <w:lvl w:ilvl="3">
      <w:start w:val="1"/>
      <w:numFmt w:val="bullet"/>
      <w:lvlText w:val="•"/>
      <w:lvlJc w:val="left"/>
      <w:pPr>
        <w:ind w:left="3326" w:hanging="360"/>
      </w:pPr>
      <w:rPr>
        <w:rFonts w:hint="default"/>
      </w:rPr>
    </w:lvl>
    <w:lvl w:ilvl="4">
      <w:start w:val="1"/>
      <w:numFmt w:val="bullet"/>
      <w:lvlText w:val="•"/>
      <w:lvlJc w:val="left"/>
      <w:pPr>
        <w:ind w:left="4189" w:hanging="360"/>
      </w:pPr>
      <w:rPr>
        <w:rFonts w:hint="default"/>
      </w:rPr>
    </w:lvl>
    <w:lvl w:ilvl="5">
      <w:start w:val="1"/>
      <w:numFmt w:val="bullet"/>
      <w:lvlText w:val="•"/>
      <w:lvlJc w:val="left"/>
      <w:pPr>
        <w:ind w:left="5052" w:hanging="360"/>
      </w:pPr>
      <w:rPr>
        <w:rFonts w:hint="default"/>
      </w:rPr>
    </w:lvl>
    <w:lvl w:ilvl="6">
      <w:start w:val="1"/>
      <w:numFmt w:val="bullet"/>
      <w:lvlText w:val="•"/>
      <w:lvlJc w:val="left"/>
      <w:pPr>
        <w:ind w:left="5915" w:hanging="360"/>
      </w:pPr>
      <w:rPr>
        <w:rFonts w:hint="default"/>
      </w:rPr>
    </w:lvl>
    <w:lvl w:ilvl="7">
      <w:start w:val="1"/>
      <w:numFmt w:val="bullet"/>
      <w:lvlText w:val="•"/>
      <w:lvlJc w:val="left"/>
      <w:pPr>
        <w:ind w:left="6778" w:hanging="360"/>
      </w:pPr>
      <w:rPr>
        <w:rFonts w:hint="default"/>
      </w:rPr>
    </w:lvl>
    <w:lvl w:ilvl="8">
      <w:start w:val="1"/>
      <w:numFmt w:val="bullet"/>
      <w:lvlText w:val="•"/>
      <w:lvlJc w:val="left"/>
      <w:pPr>
        <w:ind w:left="7641" w:hanging="360"/>
      </w:pPr>
      <w:rPr>
        <w:rFonts w:hint="default"/>
      </w:rPr>
    </w:lvl>
  </w:abstractNum>
  <w:abstractNum w:abstractNumId="4" w15:restartNumberingAfterBreak="0">
    <w:nsid w:val="391942C4"/>
    <w:multiLevelType w:val="hybridMultilevel"/>
    <w:tmpl w:val="11E02298"/>
    <w:lvl w:ilvl="0" w:tplc="04090001">
      <w:start w:val="1"/>
      <w:numFmt w:val="bullet"/>
      <w:lvlText w:val=""/>
      <w:lvlJc w:val="left"/>
      <w:pPr>
        <w:ind w:left="1604" w:hanging="360"/>
      </w:pPr>
      <w:rPr>
        <w:rFonts w:ascii="Symbol" w:hAnsi="Symbol" w:hint="default"/>
      </w:rPr>
    </w:lvl>
    <w:lvl w:ilvl="1" w:tplc="04090003" w:tentative="1">
      <w:start w:val="1"/>
      <w:numFmt w:val="bullet"/>
      <w:lvlText w:val="o"/>
      <w:lvlJc w:val="left"/>
      <w:pPr>
        <w:ind w:left="2324" w:hanging="360"/>
      </w:pPr>
      <w:rPr>
        <w:rFonts w:ascii="Courier New" w:hAnsi="Courier New" w:cs="Courier New" w:hint="default"/>
      </w:rPr>
    </w:lvl>
    <w:lvl w:ilvl="2" w:tplc="04090005" w:tentative="1">
      <w:start w:val="1"/>
      <w:numFmt w:val="bullet"/>
      <w:lvlText w:val=""/>
      <w:lvlJc w:val="left"/>
      <w:pPr>
        <w:ind w:left="3044" w:hanging="360"/>
      </w:pPr>
      <w:rPr>
        <w:rFonts w:ascii="Wingdings" w:hAnsi="Wingdings" w:hint="default"/>
      </w:rPr>
    </w:lvl>
    <w:lvl w:ilvl="3" w:tplc="04090001" w:tentative="1">
      <w:start w:val="1"/>
      <w:numFmt w:val="bullet"/>
      <w:lvlText w:val=""/>
      <w:lvlJc w:val="left"/>
      <w:pPr>
        <w:ind w:left="3764" w:hanging="360"/>
      </w:pPr>
      <w:rPr>
        <w:rFonts w:ascii="Symbol" w:hAnsi="Symbol" w:hint="default"/>
      </w:rPr>
    </w:lvl>
    <w:lvl w:ilvl="4" w:tplc="04090003" w:tentative="1">
      <w:start w:val="1"/>
      <w:numFmt w:val="bullet"/>
      <w:lvlText w:val="o"/>
      <w:lvlJc w:val="left"/>
      <w:pPr>
        <w:ind w:left="4484" w:hanging="360"/>
      </w:pPr>
      <w:rPr>
        <w:rFonts w:ascii="Courier New" w:hAnsi="Courier New" w:cs="Courier New" w:hint="default"/>
      </w:rPr>
    </w:lvl>
    <w:lvl w:ilvl="5" w:tplc="04090005" w:tentative="1">
      <w:start w:val="1"/>
      <w:numFmt w:val="bullet"/>
      <w:lvlText w:val=""/>
      <w:lvlJc w:val="left"/>
      <w:pPr>
        <w:ind w:left="5204" w:hanging="360"/>
      </w:pPr>
      <w:rPr>
        <w:rFonts w:ascii="Wingdings" w:hAnsi="Wingdings" w:hint="default"/>
      </w:rPr>
    </w:lvl>
    <w:lvl w:ilvl="6" w:tplc="04090001" w:tentative="1">
      <w:start w:val="1"/>
      <w:numFmt w:val="bullet"/>
      <w:lvlText w:val=""/>
      <w:lvlJc w:val="left"/>
      <w:pPr>
        <w:ind w:left="5924" w:hanging="360"/>
      </w:pPr>
      <w:rPr>
        <w:rFonts w:ascii="Symbol" w:hAnsi="Symbol" w:hint="default"/>
      </w:rPr>
    </w:lvl>
    <w:lvl w:ilvl="7" w:tplc="04090003" w:tentative="1">
      <w:start w:val="1"/>
      <w:numFmt w:val="bullet"/>
      <w:lvlText w:val="o"/>
      <w:lvlJc w:val="left"/>
      <w:pPr>
        <w:ind w:left="6644" w:hanging="360"/>
      </w:pPr>
      <w:rPr>
        <w:rFonts w:ascii="Courier New" w:hAnsi="Courier New" w:cs="Courier New" w:hint="default"/>
      </w:rPr>
    </w:lvl>
    <w:lvl w:ilvl="8" w:tplc="04090005" w:tentative="1">
      <w:start w:val="1"/>
      <w:numFmt w:val="bullet"/>
      <w:lvlText w:val=""/>
      <w:lvlJc w:val="left"/>
      <w:pPr>
        <w:ind w:left="7364" w:hanging="360"/>
      </w:pPr>
      <w:rPr>
        <w:rFonts w:ascii="Wingdings" w:hAnsi="Wingdings" w:hint="default"/>
      </w:rPr>
    </w:lvl>
  </w:abstractNum>
  <w:abstractNum w:abstractNumId="5" w15:restartNumberingAfterBreak="0">
    <w:nsid w:val="397C173A"/>
    <w:multiLevelType w:val="hybridMultilevel"/>
    <w:tmpl w:val="F68843A6"/>
    <w:lvl w:ilvl="0" w:tplc="AC12E392">
      <w:start w:val="1"/>
      <w:numFmt w:val="lowerLetter"/>
      <w:lvlText w:val="%1."/>
      <w:lvlJc w:val="left"/>
      <w:pPr>
        <w:ind w:left="720" w:hanging="360"/>
      </w:pPr>
      <w:rPr>
        <w:rFonts w:hint="default"/>
        <w:w w:val="11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3141DA"/>
    <w:multiLevelType w:val="hybridMultilevel"/>
    <w:tmpl w:val="48568704"/>
    <w:lvl w:ilvl="0" w:tplc="B3D446A2">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7" w15:restartNumberingAfterBreak="0">
    <w:nsid w:val="5AF366EA"/>
    <w:multiLevelType w:val="hybridMultilevel"/>
    <w:tmpl w:val="A9B4E3DE"/>
    <w:lvl w:ilvl="0" w:tplc="684498FC">
      <w:start w:val="1"/>
      <w:numFmt w:val="lowerLetter"/>
      <w:lvlText w:val="%1."/>
      <w:lvlJc w:val="left"/>
      <w:pPr>
        <w:ind w:left="720" w:hanging="360"/>
      </w:pPr>
      <w:rPr>
        <w:rFonts w:hint="default"/>
        <w:w w:val="11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D41A24"/>
    <w:multiLevelType w:val="multilevel"/>
    <w:tmpl w:val="0D62EC5C"/>
    <w:lvl w:ilvl="0">
      <w:start w:val="1"/>
      <w:numFmt w:val="decimal"/>
      <w:lvlText w:val="%1"/>
      <w:lvlJc w:val="left"/>
      <w:pPr>
        <w:ind w:left="360" w:hanging="360"/>
      </w:pPr>
      <w:rPr>
        <w:rFonts w:eastAsiaTheme="majorEastAsia" w:hint="default"/>
      </w:rPr>
    </w:lvl>
    <w:lvl w:ilvl="1">
      <w:start w:val="1"/>
      <w:numFmt w:val="decimal"/>
      <w:lvlText w:val="%1.%2"/>
      <w:lvlJc w:val="left"/>
      <w:pPr>
        <w:ind w:left="360" w:hanging="360"/>
      </w:pPr>
      <w:rPr>
        <w:rFonts w:eastAsiaTheme="majorEastAsia" w:hint="default"/>
      </w:rPr>
    </w:lvl>
    <w:lvl w:ilvl="2">
      <w:start w:val="1"/>
      <w:numFmt w:val="decimal"/>
      <w:lvlText w:val="%1.%2.%3"/>
      <w:lvlJc w:val="left"/>
      <w:pPr>
        <w:ind w:left="720" w:hanging="720"/>
      </w:pPr>
      <w:rPr>
        <w:rFonts w:eastAsiaTheme="majorEastAsia" w:hint="default"/>
      </w:rPr>
    </w:lvl>
    <w:lvl w:ilvl="3">
      <w:start w:val="1"/>
      <w:numFmt w:val="decimal"/>
      <w:lvlText w:val="%1.%2.%3.%4"/>
      <w:lvlJc w:val="left"/>
      <w:pPr>
        <w:ind w:left="720" w:hanging="720"/>
      </w:pPr>
      <w:rPr>
        <w:rFonts w:eastAsiaTheme="majorEastAsia" w:hint="default"/>
      </w:rPr>
    </w:lvl>
    <w:lvl w:ilvl="4">
      <w:start w:val="1"/>
      <w:numFmt w:val="decimal"/>
      <w:lvlText w:val="%1.%2.%3.%4.%5"/>
      <w:lvlJc w:val="left"/>
      <w:pPr>
        <w:ind w:left="1080" w:hanging="1080"/>
      </w:pPr>
      <w:rPr>
        <w:rFonts w:eastAsiaTheme="majorEastAsia" w:hint="default"/>
      </w:rPr>
    </w:lvl>
    <w:lvl w:ilvl="5">
      <w:start w:val="1"/>
      <w:numFmt w:val="decimal"/>
      <w:lvlText w:val="%1.%2.%3.%4.%5.%6"/>
      <w:lvlJc w:val="left"/>
      <w:pPr>
        <w:ind w:left="1080" w:hanging="1080"/>
      </w:pPr>
      <w:rPr>
        <w:rFonts w:eastAsiaTheme="majorEastAsia" w:hint="default"/>
      </w:rPr>
    </w:lvl>
    <w:lvl w:ilvl="6">
      <w:start w:val="1"/>
      <w:numFmt w:val="decimal"/>
      <w:lvlText w:val="%1.%2.%3.%4.%5.%6.%7"/>
      <w:lvlJc w:val="left"/>
      <w:pPr>
        <w:ind w:left="1440" w:hanging="1440"/>
      </w:pPr>
      <w:rPr>
        <w:rFonts w:eastAsiaTheme="majorEastAsia" w:hint="default"/>
      </w:rPr>
    </w:lvl>
    <w:lvl w:ilvl="7">
      <w:start w:val="1"/>
      <w:numFmt w:val="decimal"/>
      <w:lvlText w:val="%1.%2.%3.%4.%5.%6.%7.%8"/>
      <w:lvlJc w:val="left"/>
      <w:pPr>
        <w:ind w:left="1440" w:hanging="1440"/>
      </w:pPr>
      <w:rPr>
        <w:rFonts w:eastAsiaTheme="majorEastAsia" w:hint="default"/>
      </w:rPr>
    </w:lvl>
    <w:lvl w:ilvl="8">
      <w:start w:val="1"/>
      <w:numFmt w:val="decimal"/>
      <w:lvlText w:val="%1.%2.%3.%4.%5.%6.%7.%8.%9"/>
      <w:lvlJc w:val="left"/>
      <w:pPr>
        <w:ind w:left="1800" w:hanging="1800"/>
      </w:pPr>
      <w:rPr>
        <w:rFonts w:eastAsiaTheme="majorEastAsia" w:hint="default"/>
      </w:rPr>
    </w:lvl>
  </w:abstractNum>
  <w:abstractNum w:abstractNumId="9" w15:restartNumberingAfterBreak="0">
    <w:nsid w:val="618A241E"/>
    <w:multiLevelType w:val="multilevel"/>
    <w:tmpl w:val="B08A47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440" w:hanging="72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1800" w:hanging="1080"/>
      </w:pPr>
      <w:rPr>
        <w:rFonts w:hint="default"/>
        <w:b/>
      </w:rPr>
    </w:lvl>
    <w:lvl w:ilvl="6">
      <w:start w:val="1"/>
      <w:numFmt w:val="decimal"/>
      <w:isLgl/>
      <w:lvlText w:val="%1.%2.%3.%4.%5.%6.%7"/>
      <w:lvlJc w:val="left"/>
      <w:pPr>
        <w:ind w:left="2160" w:hanging="1440"/>
      </w:pPr>
      <w:rPr>
        <w:rFonts w:hint="default"/>
        <w:b/>
      </w:rPr>
    </w:lvl>
    <w:lvl w:ilvl="7">
      <w:start w:val="1"/>
      <w:numFmt w:val="decimal"/>
      <w:isLgl/>
      <w:lvlText w:val="%1.%2.%3.%4.%5.%6.%7.%8"/>
      <w:lvlJc w:val="left"/>
      <w:pPr>
        <w:ind w:left="2160" w:hanging="1440"/>
      </w:pPr>
      <w:rPr>
        <w:rFonts w:hint="default"/>
        <w:b/>
      </w:rPr>
    </w:lvl>
    <w:lvl w:ilvl="8">
      <w:start w:val="1"/>
      <w:numFmt w:val="decimal"/>
      <w:isLgl/>
      <w:lvlText w:val="%1.%2.%3.%4.%5.%6.%7.%8.%9"/>
      <w:lvlJc w:val="left"/>
      <w:pPr>
        <w:ind w:left="2520" w:hanging="1800"/>
      </w:pPr>
      <w:rPr>
        <w:rFonts w:hint="default"/>
        <w:b/>
      </w:rPr>
    </w:lvl>
  </w:abstractNum>
  <w:abstractNum w:abstractNumId="10" w15:restartNumberingAfterBreak="0">
    <w:nsid w:val="658568B3"/>
    <w:multiLevelType w:val="hybridMultilevel"/>
    <w:tmpl w:val="CECC1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7A626AA"/>
    <w:multiLevelType w:val="hybridMultilevel"/>
    <w:tmpl w:val="1E7AA204"/>
    <w:lvl w:ilvl="0" w:tplc="0409000B">
      <w:start w:val="1"/>
      <w:numFmt w:val="bullet"/>
      <w:lvlText w:val=""/>
      <w:lvlJc w:val="left"/>
      <w:pPr>
        <w:ind w:left="1854" w:hanging="360"/>
      </w:pPr>
      <w:rPr>
        <w:rFonts w:ascii="Wingdings" w:hAnsi="Wingdings"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2" w15:restartNumberingAfterBreak="0">
    <w:nsid w:val="6AEC1BD2"/>
    <w:multiLevelType w:val="hybridMultilevel"/>
    <w:tmpl w:val="DF902E88"/>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3" w15:restartNumberingAfterBreak="0">
    <w:nsid w:val="79EF2087"/>
    <w:multiLevelType w:val="multilevel"/>
    <w:tmpl w:val="0F381F32"/>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15:restartNumberingAfterBreak="0">
    <w:nsid w:val="7A377390"/>
    <w:multiLevelType w:val="hybridMultilevel"/>
    <w:tmpl w:val="7950781C"/>
    <w:lvl w:ilvl="0" w:tplc="0421000F">
      <w:start w:val="1"/>
      <w:numFmt w:val="decimal"/>
      <w:lvlText w:val="%1."/>
      <w:lvlJc w:val="left"/>
      <w:pPr>
        <w:ind w:left="2160" w:hanging="360"/>
      </w:pPr>
    </w:lvl>
    <w:lvl w:ilvl="1" w:tplc="A2FC396A">
      <w:start w:val="1"/>
      <w:numFmt w:val="lowerLetter"/>
      <w:lvlText w:val="%2."/>
      <w:lvlJc w:val="left"/>
      <w:pPr>
        <w:ind w:left="2880" w:hanging="360"/>
      </w:pPr>
      <w:rPr>
        <w:rFonts w:hint="default"/>
      </w:r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num w:numId="1">
    <w:abstractNumId w:val="3"/>
  </w:num>
  <w:num w:numId="2">
    <w:abstractNumId w:val="1"/>
  </w:num>
  <w:num w:numId="3">
    <w:abstractNumId w:val="9"/>
  </w:num>
  <w:num w:numId="4">
    <w:abstractNumId w:val="14"/>
  </w:num>
  <w:num w:numId="5">
    <w:abstractNumId w:val="2"/>
  </w:num>
  <w:num w:numId="6">
    <w:abstractNumId w:val="12"/>
  </w:num>
  <w:num w:numId="7">
    <w:abstractNumId w:val="10"/>
  </w:num>
  <w:num w:numId="8">
    <w:abstractNumId w:val="4"/>
  </w:num>
  <w:num w:numId="9">
    <w:abstractNumId w:val="8"/>
  </w:num>
  <w:num w:numId="10">
    <w:abstractNumId w:val="13"/>
  </w:num>
  <w:num w:numId="11">
    <w:abstractNumId w:val="0"/>
  </w:num>
  <w:num w:numId="12">
    <w:abstractNumId w:val="5"/>
  </w:num>
  <w:num w:numId="13">
    <w:abstractNumId w:val="6"/>
  </w:num>
  <w:num w:numId="14">
    <w:abstractNumId w:val="11"/>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3D4B"/>
    <w:rsid w:val="000949A6"/>
    <w:rsid w:val="00230E7C"/>
    <w:rsid w:val="00364570"/>
    <w:rsid w:val="00441D94"/>
    <w:rsid w:val="004B225C"/>
    <w:rsid w:val="0054093E"/>
    <w:rsid w:val="00571AF4"/>
    <w:rsid w:val="00776999"/>
    <w:rsid w:val="00963D4B"/>
    <w:rsid w:val="009914A0"/>
    <w:rsid w:val="00A84BE2"/>
    <w:rsid w:val="00AE3BD6"/>
    <w:rsid w:val="00C334AF"/>
    <w:rsid w:val="00C605EC"/>
    <w:rsid w:val="00E25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123CF"/>
  <w15:chartTrackingRefBased/>
  <w15:docId w15:val="{416279E9-5983-4EB7-9F76-A40F2038E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225C"/>
  </w:style>
  <w:style w:type="paragraph" w:styleId="Heading1">
    <w:name w:val="heading 1"/>
    <w:aliases w:val="BAB"/>
    <w:basedOn w:val="Normal"/>
    <w:next w:val="Normal"/>
    <w:link w:val="Heading1Char"/>
    <w:uiPriority w:val="9"/>
    <w:qFormat/>
    <w:rsid w:val="004B225C"/>
    <w:pPr>
      <w:keepNext/>
      <w:keepLines/>
      <w:spacing w:before="240" w:after="0"/>
      <w:jc w:val="center"/>
      <w:outlineLvl w:val="0"/>
    </w:pPr>
    <w:rPr>
      <w:rFonts w:eastAsiaTheme="majorEastAsia" w:cstheme="majorBidi"/>
      <w:b/>
      <w:sz w:val="28"/>
      <w:szCs w:val="32"/>
    </w:rPr>
  </w:style>
  <w:style w:type="paragraph" w:styleId="Heading2">
    <w:name w:val="heading 2"/>
    <w:aliases w:val="Sub Bab 1"/>
    <w:basedOn w:val="Normal"/>
    <w:next w:val="Normal"/>
    <w:link w:val="Heading2Char"/>
    <w:uiPriority w:val="9"/>
    <w:unhideWhenUsed/>
    <w:qFormat/>
    <w:rsid w:val="004B225C"/>
    <w:pPr>
      <w:keepNext/>
      <w:keepLines/>
      <w:spacing w:before="40" w:after="0"/>
      <w:outlineLvl w:val="1"/>
    </w:pPr>
    <w:rPr>
      <w:rFonts w:eastAsiaTheme="majorEastAsia" w:cstheme="majorBidi"/>
      <w:b/>
      <w:sz w:val="24"/>
      <w:szCs w:val="26"/>
    </w:rPr>
  </w:style>
  <w:style w:type="paragraph" w:styleId="Heading5">
    <w:name w:val="heading 5"/>
    <w:basedOn w:val="Normal"/>
    <w:next w:val="Normal"/>
    <w:link w:val="Heading5Char"/>
    <w:uiPriority w:val="9"/>
    <w:semiHidden/>
    <w:unhideWhenUsed/>
    <w:qFormat/>
    <w:rsid w:val="004B225C"/>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3D4B"/>
    <w:pPr>
      <w:spacing w:after="0" w:line="240" w:lineRule="auto"/>
    </w:pPr>
  </w:style>
  <w:style w:type="character" w:customStyle="1" w:styleId="Heading1Char">
    <w:name w:val="Heading 1 Char"/>
    <w:aliases w:val="BAB Char"/>
    <w:basedOn w:val="DefaultParagraphFont"/>
    <w:link w:val="Heading1"/>
    <w:uiPriority w:val="9"/>
    <w:rsid w:val="004B225C"/>
    <w:rPr>
      <w:rFonts w:eastAsiaTheme="majorEastAsia" w:cstheme="majorBidi"/>
      <w:b/>
      <w:sz w:val="28"/>
      <w:szCs w:val="32"/>
    </w:rPr>
  </w:style>
  <w:style w:type="character" w:customStyle="1" w:styleId="Heading2Char">
    <w:name w:val="Heading 2 Char"/>
    <w:aliases w:val="Sub Bab 1 Char"/>
    <w:basedOn w:val="DefaultParagraphFont"/>
    <w:link w:val="Heading2"/>
    <w:uiPriority w:val="9"/>
    <w:rsid w:val="004B225C"/>
    <w:rPr>
      <w:rFonts w:eastAsiaTheme="majorEastAsia" w:cstheme="majorBidi"/>
      <w:b/>
      <w:sz w:val="24"/>
      <w:szCs w:val="26"/>
    </w:rPr>
  </w:style>
  <w:style w:type="character" w:customStyle="1" w:styleId="Heading5Char">
    <w:name w:val="Heading 5 Char"/>
    <w:basedOn w:val="DefaultParagraphFont"/>
    <w:link w:val="Heading5"/>
    <w:uiPriority w:val="9"/>
    <w:semiHidden/>
    <w:rsid w:val="004B225C"/>
    <w:rPr>
      <w:rFonts w:asciiTheme="majorHAnsi" w:eastAsiaTheme="majorEastAsia" w:hAnsiTheme="majorHAnsi" w:cstheme="majorBidi"/>
      <w:color w:val="2E74B5" w:themeColor="accent1" w:themeShade="BF"/>
    </w:rPr>
  </w:style>
  <w:style w:type="paragraph" w:styleId="TOCHeading">
    <w:name w:val="TOC Heading"/>
    <w:basedOn w:val="Heading1"/>
    <w:next w:val="Normal"/>
    <w:uiPriority w:val="39"/>
    <w:unhideWhenUsed/>
    <w:qFormat/>
    <w:rsid w:val="004B225C"/>
    <w:pPr>
      <w:outlineLvl w:val="9"/>
    </w:pPr>
  </w:style>
  <w:style w:type="paragraph" w:styleId="ListParagraph">
    <w:name w:val="List Paragraph"/>
    <w:basedOn w:val="Normal"/>
    <w:uiPriority w:val="1"/>
    <w:qFormat/>
    <w:rsid w:val="004B225C"/>
    <w:pPr>
      <w:ind w:left="720"/>
      <w:contextualSpacing/>
    </w:pPr>
  </w:style>
  <w:style w:type="paragraph" w:styleId="BodyText">
    <w:name w:val="Body Text"/>
    <w:basedOn w:val="Normal"/>
    <w:link w:val="BodyTextChar"/>
    <w:uiPriority w:val="1"/>
    <w:qFormat/>
    <w:rsid w:val="004B225C"/>
    <w:pPr>
      <w:widowControl w:val="0"/>
      <w:spacing w:after="0" w:line="240" w:lineRule="auto"/>
      <w:ind w:left="1241" w:hanging="360"/>
    </w:pPr>
    <w:rPr>
      <w:rFonts w:ascii="Arial" w:eastAsia="Arial" w:hAnsi="Arial"/>
    </w:rPr>
  </w:style>
  <w:style w:type="character" w:customStyle="1" w:styleId="BodyTextChar">
    <w:name w:val="Body Text Char"/>
    <w:basedOn w:val="DefaultParagraphFont"/>
    <w:link w:val="BodyText"/>
    <w:uiPriority w:val="1"/>
    <w:rsid w:val="004B225C"/>
    <w:rPr>
      <w:rFonts w:ascii="Arial" w:eastAsia="Arial" w:hAnsi="Arial"/>
    </w:rPr>
  </w:style>
  <w:style w:type="table" w:styleId="TableGrid">
    <w:name w:val="Table Grid"/>
    <w:basedOn w:val="TableNormal"/>
    <w:uiPriority w:val="39"/>
    <w:rsid w:val="004B22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4B22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225C"/>
  </w:style>
  <w:style w:type="paragraph" w:styleId="TOC2">
    <w:name w:val="toc 2"/>
    <w:basedOn w:val="Normal"/>
    <w:next w:val="Normal"/>
    <w:autoRedefine/>
    <w:uiPriority w:val="39"/>
    <w:unhideWhenUsed/>
    <w:rsid w:val="004B225C"/>
    <w:pPr>
      <w:spacing w:after="100"/>
      <w:ind w:left="220"/>
    </w:pPr>
    <w:rPr>
      <w:rFonts w:eastAsiaTheme="minorEastAsia" w:cs="Times New Roman"/>
      <w:lang w:eastAsia="ja-JP"/>
    </w:rPr>
  </w:style>
  <w:style w:type="paragraph" w:styleId="TOC1">
    <w:name w:val="toc 1"/>
    <w:basedOn w:val="Normal"/>
    <w:next w:val="Normal"/>
    <w:autoRedefine/>
    <w:uiPriority w:val="39"/>
    <w:unhideWhenUsed/>
    <w:rsid w:val="004B225C"/>
    <w:pPr>
      <w:tabs>
        <w:tab w:val="right" w:leader="dot" w:pos="9016"/>
      </w:tabs>
      <w:spacing w:after="100"/>
    </w:pPr>
    <w:rPr>
      <w:rFonts w:eastAsiaTheme="minorEastAsia" w:cs="Times New Roman"/>
      <w:b/>
      <w:noProof/>
      <w:lang w:val="id-ID" w:eastAsia="ja-JP"/>
    </w:rPr>
  </w:style>
  <w:style w:type="character" w:styleId="Hyperlink">
    <w:name w:val="Hyperlink"/>
    <w:basedOn w:val="DefaultParagraphFont"/>
    <w:uiPriority w:val="99"/>
    <w:unhideWhenUsed/>
    <w:rsid w:val="004B225C"/>
    <w:rPr>
      <w:color w:val="0563C1" w:themeColor="hyperlink"/>
      <w:u w:val="single"/>
    </w:rPr>
  </w:style>
  <w:style w:type="paragraph" w:styleId="BodyTextIndent">
    <w:name w:val="Body Text Indent"/>
    <w:basedOn w:val="Normal"/>
    <w:link w:val="BodyTextIndentChar"/>
    <w:uiPriority w:val="99"/>
    <w:semiHidden/>
    <w:unhideWhenUsed/>
    <w:rsid w:val="004B225C"/>
    <w:pPr>
      <w:spacing w:after="120"/>
      <w:ind w:left="360"/>
    </w:pPr>
  </w:style>
  <w:style w:type="character" w:customStyle="1" w:styleId="BodyTextIndentChar">
    <w:name w:val="Body Text Indent Char"/>
    <w:basedOn w:val="DefaultParagraphFont"/>
    <w:link w:val="BodyTextIndent"/>
    <w:uiPriority w:val="99"/>
    <w:semiHidden/>
    <w:rsid w:val="004B22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5005672">
      <w:bodyDiv w:val="1"/>
      <w:marLeft w:val="0"/>
      <w:marRight w:val="0"/>
      <w:marTop w:val="0"/>
      <w:marBottom w:val="0"/>
      <w:divBdr>
        <w:top w:val="none" w:sz="0" w:space="0" w:color="auto"/>
        <w:left w:val="none" w:sz="0" w:space="0" w:color="auto"/>
        <w:bottom w:val="none" w:sz="0" w:space="0" w:color="auto"/>
        <w:right w:val="none" w:sz="0" w:space="0" w:color="auto"/>
      </w:divBdr>
    </w:div>
    <w:div w:id="1255825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hart" Target="charts/chart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1.xml"/><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4.jpe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en-US"/>
              <a:t>IKM per Unsur pada Dinas Perumahan Rakyat dan Kawasan Permukiman Kabupaten Pamekasan</a:t>
            </a:r>
          </a:p>
          <a:p>
            <a:pPr>
              <a:defRPr/>
            </a:pPr>
            <a:r>
              <a:rPr lang="en-US"/>
              <a:t> Semester I Tahun 2024</a:t>
            </a:r>
          </a:p>
        </c:rich>
      </c:tx>
      <c:layout>
        <c:manualLayout>
          <c:xMode val="edge"/>
          <c:yMode val="edge"/>
          <c:x val="0.13728608073099455"/>
          <c:y val="0"/>
        </c:manualLayout>
      </c:layout>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2380613881598133"/>
          <c:y val="0.25779808773903262"/>
          <c:w val="0.86844798046077576"/>
          <c:h val="0.37824896887889015"/>
        </c:manualLayout>
      </c:layout>
      <c:barChart>
        <c:barDir val="col"/>
        <c:grouping val="clustered"/>
        <c:varyColors val="0"/>
        <c:ser>
          <c:idx val="0"/>
          <c:order val="0"/>
          <c:tx>
            <c:strRef>
              <c:f>Sheet1!$C$1</c:f>
              <c:strCache>
                <c:ptCount val="1"/>
                <c:pt idx="0">
                  <c:v>0</c:v>
                </c:pt>
              </c:strCache>
            </c:strRef>
          </c:tx>
          <c:spPr>
            <a:solidFill>
              <a:schemeClr val="accent1"/>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Sheet1!$B$2:$B$10</c:f>
              <c:strCache>
                <c:ptCount val="9"/>
                <c:pt idx="0">
                  <c:v>Persyaratan</c:v>
                </c:pt>
                <c:pt idx="1">
                  <c:v>Prosedur</c:v>
                </c:pt>
                <c:pt idx="2">
                  <c:v>Jangka Waktu</c:v>
                </c:pt>
                <c:pt idx="3">
                  <c:v>Tarif/Biaya</c:v>
                </c:pt>
                <c:pt idx="4">
                  <c:v>Produk Layanan</c:v>
                </c:pt>
                <c:pt idx="5">
                  <c:v>Kompetensi</c:v>
                </c:pt>
                <c:pt idx="6">
                  <c:v>Perilaku</c:v>
                </c:pt>
                <c:pt idx="7">
                  <c:v>Penanganan Pengaduan</c:v>
                </c:pt>
                <c:pt idx="8">
                  <c:v>Sarana dan Prasaran</c:v>
                </c:pt>
              </c:strCache>
            </c:strRef>
          </c:cat>
          <c:val>
            <c:numRef>
              <c:f>Sheet1!$C$2:$C$10</c:f>
              <c:numCache>
                <c:formatCode>General</c:formatCode>
                <c:ptCount val="9"/>
                <c:pt idx="0">
                  <c:v>3.33</c:v>
                </c:pt>
                <c:pt idx="1">
                  <c:v>3.25</c:v>
                </c:pt>
                <c:pt idx="2">
                  <c:v>3.33</c:v>
                </c:pt>
                <c:pt idx="3">
                  <c:v>3.42</c:v>
                </c:pt>
                <c:pt idx="4">
                  <c:v>3.25</c:v>
                </c:pt>
                <c:pt idx="5">
                  <c:v>3.42</c:v>
                </c:pt>
                <c:pt idx="6">
                  <c:v>3.17</c:v>
                </c:pt>
                <c:pt idx="7">
                  <c:v>3.33</c:v>
                </c:pt>
                <c:pt idx="8">
                  <c:v>3.75</c:v>
                </c:pt>
              </c:numCache>
            </c:numRef>
          </c:val>
          <c:extLst>
            <c:ext xmlns:c16="http://schemas.microsoft.com/office/drawing/2014/chart" uri="{C3380CC4-5D6E-409C-BE32-E72D297353CC}">
              <c16:uniqueId val="{00000000-556A-4DBD-8D0B-048418135BFB}"/>
            </c:ext>
          </c:extLst>
        </c:ser>
        <c:dLbls>
          <c:dLblPos val="outEnd"/>
          <c:showLegendKey val="0"/>
          <c:showVal val="1"/>
          <c:showCatName val="0"/>
          <c:showSerName val="0"/>
          <c:showPercent val="0"/>
          <c:showBubbleSize val="0"/>
        </c:dLbls>
        <c:gapWidth val="444"/>
        <c:overlap val="-90"/>
        <c:axId val="-675178416"/>
        <c:axId val="-675179504"/>
      </c:barChart>
      <c:catAx>
        <c:axId val="-67517841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en-US"/>
          </a:p>
        </c:txPr>
        <c:crossAx val="-675179504"/>
        <c:crosses val="autoZero"/>
        <c:auto val="1"/>
        <c:lblAlgn val="ctr"/>
        <c:lblOffset val="100"/>
        <c:noMultiLvlLbl val="0"/>
      </c:catAx>
      <c:valAx>
        <c:axId val="-675179504"/>
        <c:scaling>
          <c:orientation val="minMax"/>
        </c:scaling>
        <c:delete val="1"/>
        <c:axPos val="l"/>
        <c:numFmt formatCode="General" sourceLinked="1"/>
        <c:majorTickMark val="none"/>
        <c:minorTickMark val="none"/>
        <c:tickLblPos val="nextTo"/>
        <c:crossAx val="-675178416"/>
        <c:crosses val="autoZero"/>
        <c:crossBetween val="between"/>
      </c:valAx>
      <c:spPr>
        <a:no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effectLst/>
      </c:spPr>
    </c:plotArea>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800" b="1" i="0" baseline="0">
                <a:effectLst/>
              </a:rPr>
              <a:t>Nilai SKM Dinas Perumahan Rakyat dan Kawasan Permukiman Kabupaten Pamekasan </a:t>
            </a:r>
            <a:endParaRPr lang="en-US">
              <a:effectLst/>
            </a:endParaRPr>
          </a:p>
          <a:p>
            <a:pPr>
              <a:defRPr/>
            </a:pPr>
            <a:r>
              <a:rPr lang="en-US" sz="1800" b="1" i="0" baseline="0">
                <a:effectLst/>
              </a:rPr>
              <a:t>Tahun 2021 - 2024</a:t>
            </a:r>
            <a:endParaRPr lang="en-US">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IKM</c:v>
                </c:pt>
              </c:strCache>
            </c:strRef>
          </c:tx>
          <c:spPr>
            <a:solidFill>
              <a:schemeClr val="accent1"/>
            </a:solidFill>
            <a:ln>
              <a:noFill/>
            </a:ln>
            <a:effectLst/>
            <a:sp3d/>
          </c:spPr>
          <c:invertIfNegative val="0"/>
          <c:cat>
            <c:strRef>
              <c:f>Sheet1!$A$2:$A$6</c:f>
              <c:strCache>
                <c:ptCount val="3"/>
                <c:pt idx="0">
                  <c:v>Tahun 2022</c:v>
                </c:pt>
                <c:pt idx="1">
                  <c:v>Tahun 2023</c:v>
                </c:pt>
                <c:pt idx="2">
                  <c:v>Tahun 2024</c:v>
                </c:pt>
              </c:strCache>
            </c:strRef>
          </c:cat>
          <c:val>
            <c:numRef>
              <c:f>Sheet1!$B$2:$B$6</c:f>
              <c:numCache>
                <c:formatCode>General</c:formatCode>
                <c:ptCount val="5"/>
                <c:pt idx="0">
                  <c:v>0</c:v>
                </c:pt>
                <c:pt idx="1">
                  <c:v>0</c:v>
                </c:pt>
                <c:pt idx="2">
                  <c:v>0</c:v>
                </c:pt>
              </c:numCache>
            </c:numRef>
          </c:val>
          <c:extLst>
            <c:ext xmlns:c16="http://schemas.microsoft.com/office/drawing/2014/chart" uri="{C3380CC4-5D6E-409C-BE32-E72D297353CC}">
              <c16:uniqueId val="{00000000-03AB-4F85-972D-2F2D9BF3BEE9}"/>
            </c:ext>
          </c:extLst>
        </c:ser>
        <c:dLbls>
          <c:showLegendKey val="0"/>
          <c:showVal val="0"/>
          <c:showCatName val="0"/>
          <c:showSerName val="0"/>
          <c:showPercent val="0"/>
          <c:showBubbleSize val="0"/>
        </c:dLbls>
        <c:gapWidth val="150"/>
        <c:shape val="box"/>
        <c:axId val="-675172976"/>
        <c:axId val="-675172432"/>
        <c:axId val="0"/>
      </c:bar3DChart>
      <c:catAx>
        <c:axId val="-67517297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5172432"/>
        <c:crosses val="autoZero"/>
        <c:auto val="1"/>
        <c:lblAlgn val="ctr"/>
        <c:lblOffset val="100"/>
        <c:noMultiLvlLbl val="0"/>
      </c:catAx>
      <c:valAx>
        <c:axId val="-6751724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51729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Pages>
  <Words>3010</Words>
  <Characters>17163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FENDI</dc:creator>
  <cp:keywords/>
  <dc:description/>
  <cp:lastModifiedBy>fendi</cp:lastModifiedBy>
  <cp:revision>4</cp:revision>
  <dcterms:created xsi:type="dcterms:W3CDTF">2024-10-31T04:57:00Z</dcterms:created>
  <dcterms:modified xsi:type="dcterms:W3CDTF">2025-05-31T05:47:00Z</dcterms:modified>
</cp:coreProperties>
</file>